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E7D0B">
      <w:pPr>
        <w:pBdr>
          <w:bottom w:val="single" w:color="D80100" w:sz="24" w:space="1"/>
        </w:pBdr>
        <w:spacing w:after="0"/>
        <w:ind w:right="-90"/>
        <w:rPr>
          <w:lang w:val="en-US"/>
        </w:rPr>
      </w:pPr>
    </w:p>
    <w:p w14:paraId="375FE876">
      <w:pPr>
        <w:tabs>
          <w:tab w:val="right" w:pos="9180"/>
          <w:tab w:val="clear" w:pos="2155"/>
          <w:tab w:val="clear" w:pos="4593"/>
          <w:tab w:val="clear" w:pos="7031"/>
        </w:tabs>
        <w:spacing w:before="120" w:after="0"/>
        <w:rPr>
          <w:lang w:val="en-US" w:eastAsia="en-US"/>
        </w:rPr>
      </w:pPr>
      <w:r>
        <w:rPr>
          <w:lang w:val="en-US"/>
        </w:rPr>
        <w:drawing>
          <wp:anchor distT="0" distB="0" distL="114300" distR="114300" simplePos="0" relativeHeight="251660288" behindDoc="1" locked="0" layoutInCell="1" allowOverlap="1">
            <wp:simplePos x="0" y="0"/>
            <wp:positionH relativeFrom="column">
              <wp:posOffset>215900</wp:posOffset>
            </wp:positionH>
            <wp:positionV relativeFrom="paragraph">
              <wp:posOffset>67310</wp:posOffset>
            </wp:positionV>
            <wp:extent cx="2609850" cy="800100"/>
            <wp:effectExtent l="0" t="0" r="0" b="0"/>
            <wp:wrapNone/>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09850" cy="800100"/>
                    </a:xfrm>
                    <a:prstGeom prst="rect">
                      <a:avLst/>
                    </a:prstGeom>
                    <a:noFill/>
                    <a:ln>
                      <a:noFill/>
                    </a:ln>
                  </pic:spPr>
                </pic:pic>
              </a:graphicData>
            </a:graphic>
          </wp:anchor>
        </w:drawing>
      </w:r>
      <w:r>
        <w:rPr>
          <w:lang w:val="en-US" w:eastAsia="en-US"/>
        </w:rPr>
        <w:tab/>
      </w:r>
      <w:r>
        <w:rPr>
          <w:lang w:val="en-US" w:eastAsia="en-US"/>
        </w:rPr>
        <w:t>atsec information security</w:t>
      </w:r>
    </w:p>
    <w:p w14:paraId="7565CC0F">
      <w:pPr>
        <w:tabs>
          <w:tab w:val="right" w:pos="9180"/>
        </w:tabs>
        <w:spacing w:after="0"/>
        <w:rPr>
          <w:sz w:val="16"/>
          <w:szCs w:val="16"/>
          <w:lang w:val="en-US" w:eastAsia="en-US"/>
        </w:rPr>
      </w:pPr>
    </w:p>
    <w:p w14:paraId="5D524971">
      <w:pPr>
        <w:tabs>
          <w:tab w:val="right" w:pos="9180"/>
          <w:tab w:val="clear" w:pos="2155"/>
          <w:tab w:val="clear" w:pos="4593"/>
          <w:tab w:val="clear" w:pos="7031"/>
        </w:tabs>
        <w:spacing w:after="0"/>
        <w:rPr>
          <w:sz w:val="16"/>
          <w:szCs w:val="16"/>
          <w:lang w:val="en-US" w:eastAsia="en-US"/>
        </w:rPr>
      </w:pPr>
    </w:p>
    <w:p w14:paraId="38D866C4">
      <w:pPr>
        <w:tabs>
          <w:tab w:val="right" w:pos="9180"/>
          <w:tab w:val="clear" w:pos="2155"/>
          <w:tab w:val="clear" w:pos="4593"/>
          <w:tab w:val="clear" w:pos="7031"/>
        </w:tabs>
        <w:spacing w:after="0"/>
        <w:rPr>
          <w:sz w:val="16"/>
          <w:szCs w:val="16"/>
          <w:lang w:val="en-US" w:eastAsia="en-US"/>
        </w:rPr>
      </w:pPr>
    </w:p>
    <w:p w14:paraId="60EB4A90">
      <w:pPr>
        <w:tabs>
          <w:tab w:val="right" w:pos="9180"/>
          <w:tab w:val="clear" w:pos="2155"/>
          <w:tab w:val="clear" w:pos="4593"/>
          <w:tab w:val="clear" w:pos="7031"/>
        </w:tabs>
        <w:spacing w:after="60"/>
        <w:rPr>
          <w:lang w:val="en-US" w:eastAsia="en-US"/>
        </w:rPr>
      </w:pPr>
      <w:r>
        <w:rPr>
          <w:lang w:val="en-US" w:eastAsia="en-US"/>
        </w:rPr>
        <w:tab/>
      </w:r>
      <w:r>
        <w:fldChar w:fldCharType="begin"/>
      </w:r>
      <w:r>
        <w:instrText xml:space="preserve"> HYPERLINK "file:///\\\\VBoxSvr\\veracrypt1\\BR.CP\\AppData\\Documents%20and%20Settings\\Erik%20Wilson\\Application%20Data\\Microsoft\\Templates\\www.atsec.com" </w:instrText>
      </w:r>
      <w:r>
        <w:fldChar w:fldCharType="separate"/>
      </w:r>
      <w:r>
        <w:rPr>
          <w:rStyle w:val="56"/>
          <w:lang w:val="en-US" w:eastAsia="en-US"/>
        </w:rPr>
        <w:t>www.atsec.com</w:t>
      </w:r>
      <w:r>
        <w:rPr>
          <w:rStyle w:val="56"/>
          <w:lang w:val="en-US" w:eastAsia="en-US"/>
        </w:rPr>
        <w:fldChar w:fldCharType="end"/>
      </w:r>
    </w:p>
    <w:p w14:paraId="3D985C97">
      <w:pPr>
        <w:tabs>
          <w:tab w:val="right" w:pos="9180"/>
          <w:tab w:val="clear" w:pos="2155"/>
          <w:tab w:val="clear" w:pos="4593"/>
          <w:tab w:val="clear" w:pos="7031"/>
        </w:tabs>
        <w:spacing w:after="0"/>
        <w:rPr>
          <w:lang w:val="en-US"/>
        </w:rPr>
      </w:pPr>
      <w:r>
        <w:rPr>
          <w:lang w:val="en-US" w:eastAsia="en-US"/>
        </w:rPr>
        <w:tab/>
      </w:r>
      <w:r>
        <w:fldChar w:fldCharType="begin"/>
      </w:r>
      <w:r>
        <w:instrText xml:space="preserve"> HYPERLINK "mailto:pci-info@atsec.com" </w:instrText>
      </w:r>
      <w:r>
        <w:fldChar w:fldCharType="separate"/>
      </w:r>
      <w:r>
        <w:rPr>
          <w:rStyle w:val="56"/>
          <w:lang w:val="en-US"/>
        </w:rPr>
        <w:fldChar w:fldCharType="begin"/>
      </w:r>
      <w:r>
        <w:rPr>
          <w:rStyle w:val="56"/>
          <w:lang w:val="en-US"/>
        </w:rPr>
        <w:instrText xml:space="preserve"> DOCPROPERTY  "Email alias"  \* MERGEFORMAT </w:instrText>
      </w:r>
      <w:r>
        <w:rPr>
          <w:rStyle w:val="56"/>
          <w:lang w:val="en-US"/>
        </w:rPr>
        <w:fldChar w:fldCharType="separate"/>
      </w:r>
      <w:r>
        <w:rPr>
          <w:rStyle w:val="56"/>
          <w:lang w:val="en-US"/>
        </w:rPr>
        <w:t>info_cn@atsec.com</w:t>
      </w:r>
      <w:r>
        <w:rPr>
          <w:rStyle w:val="56"/>
          <w:lang w:val="en-US"/>
        </w:rPr>
        <w:fldChar w:fldCharType="end"/>
      </w:r>
      <w:r>
        <w:rPr>
          <w:rStyle w:val="56"/>
          <w:lang w:val="en-US"/>
        </w:rPr>
        <w:fldChar w:fldCharType="end"/>
      </w:r>
    </w:p>
    <w:p w14:paraId="1924E460">
      <w:pPr>
        <w:pBdr>
          <w:bottom w:val="single" w:color="D80100" w:sz="24" w:space="1"/>
        </w:pBdr>
        <w:tabs>
          <w:tab w:val="right" w:pos="9270"/>
          <w:tab w:val="clear" w:pos="2155"/>
          <w:tab w:val="clear" w:pos="4593"/>
          <w:tab w:val="clear" w:pos="7031"/>
        </w:tabs>
        <w:spacing w:after="0"/>
        <w:ind w:right="-90"/>
        <w:rPr>
          <w:sz w:val="6"/>
          <w:szCs w:val="6"/>
          <w:lang w:val="en-US"/>
        </w:rPr>
      </w:pPr>
    </w:p>
    <w:p w14:paraId="3759F059">
      <w:pPr>
        <w:spacing w:after="0"/>
        <w:rPr>
          <w:sz w:val="6"/>
          <w:szCs w:val="6"/>
          <w:lang w:val="en-US"/>
        </w:rPr>
      </w:pPr>
    </w:p>
    <w:p w14:paraId="10664606">
      <w:pPr>
        <w:spacing w:after="0"/>
        <w:rPr>
          <w:lang w:val="en-US"/>
        </w:rPr>
        <w:sectPr>
          <w:footerReference r:id="rId6" w:type="first"/>
          <w:footerReference r:id="rId5" w:type="default"/>
          <w:headerReference r:id="rId4" w:type="even"/>
          <w:pgSz w:w="12240" w:h="15840"/>
          <w:pgMar w:top="432" w:right="1440" w:bottom="1440" w:left="1440" w:header="850" w:footer="850" w:gutter="0"/>
          <w:cols w:space="720" w:num="1"/>
          <w:formProt w:val="0"/>
          <w:titlePg/>
          <w:docGrid w:linePitch="360" w:charSpace="0"/>
        </w:sectPr>
      </w:pPr>
    </w:p>
    <w:p w14:paraId="3E9916CB">
      <w:pPr>
        <w:pStyle w:val="84"/>
        <w:rPr>
          <w:rFonts w:eastAsia="宋体"/>
          <w:lang w:val="en-US"/>
        </w:rPr>
      </w:pPr>
      <w:r>
        <w:rPr>
          <w:rFonts w:hint="eastAsia" w:eastAsia="宋体"/>
          <w:lang w:val="en-US" w:eastAsia="zh-CN"/>
        </w:rPr>
        <w:t>EMVCO SBMP</w:t>
      </w:r>
      <w:r>
        <w:rPr>
          <w:lang w:val="en-US"/>
        </w:rPr>
        <w:t xml:space="preserve"> </w:t>
      </w:r>
      <w:r>
        <w:rPr>
          <w:lang w:val="en-US"/>
        </w:rPr>
        <w:fldChar w:fldCharType="begin"/>
      </w:r>
      <w:r>
        <w:rPr>
          <w:lang w:val="en-US"/>
        </w:rPr>
        <w:instrText xml:space="preserve"> SUBJECT   \* MERGEFORMAT </w:instrText>
      </w:r>
      <w:r>
        <w:rPr>
          <w:lang w:val="en-US"/>
        </w:rPr>
        <w:fldChar w:fldCharType="separate"/>
      </w:r>
      <w:r>
        <w:rPr>
          <w:lang w:val="en-US"/>
        </w:rPr>
        <w:fldChar w:fldCharType="end"/>
      </w:r>
      <w:r>
        <w:rPr>
          <w:lang w:val="en-US"/>
        </w:rPr>
        <w:t>Request for Information</w:t>
      </w:r>
    </w:p>
    <w:p w14:paraId="71C36D43">
      <w:pPr>
        <w:pStyle w:val="4"/>
        <w:rPr>
          <w:lang w:val="en-US"/>
        </w:rPr>
      </w:pPr>
      <w:r>
        <w:rPr>
          <w:rFonts w:hint="eastAsia"/>
          <w:lang w:val="en-US"/>
        </w:rPr>
        <w:t xml:space="preserve">This form guides you in collecting the basic information required for the </w:t>
      </w:r>
      <w:r>
        <w:rPr>
          <w:rFonts w:hint="eastAsia"/>
          <w:lang w:val="en-US" w:eastAsia="zh-CN"/>
        </w:rPr>
        <w:t>atsec</w:t>
      </w:r>
      <w:r>
        <w:rPr>
          <w:rFonts w:hint="eastAsia"/>
          <w:lang w:val="en-US"/>
        </w:rPr>
        <w:t xml:space="preserve"> EMVCo SBMP assessment service.</w:t>
      </w:r>
    </w:p>
    <w:p w14:paraId="32B556FB">
      <w:pPr>
        <w:pStyle w:val="4"/>
        <w:rPr>
          <w:lang w:val="en-US"/>
        </w:rPr>
        <w:sectPr>
          <w:headerReference r:id="rId7" w:type="default"/>
          <w:type w:val="continuous"/>
          <w:pgSz w:w="12240" w:h="15840"/>
          <w:pgMar w:top="1584" w:right="1354" w:bottom="1440" w:left="1411" w:header="850" w:footer="850" w:gutter="0"/>
          <w:cols w:space="720" w:num="1"/>
          <w:formProt w:val="0"/>
          <w:titlePg/>
          <w:docGrid w:linePitch="360" w:charSpace="0"/>
        </w:sectPr>
      </w:pPr>
      <w:r>
        <w:rPr>
          <w:lang w:val="en-US"/>
        </w:rPr>
        <w:t>Please complete this form and submit it via email or fax. If you have concerns about sharing proprietary information, please contact us to set up an NDA and appropriate transaction security before submitting the form to us.</w:t>
      </w:r>
    </w:p>
    <w:p w14:paraId="71D6AF8D">
      <w:pPr>
        <w:pStyle w:val="83"/>
        <w:spacing w:before="240"/>
        <w:rPr>
          <w:rFonts w:eastAsia="宋体"/>
          <w:lang w:val="en-US"/>
        </w:rPr>
      </w:pPr>
      <w:r>
        <w:rPr>
          <w:lang w:val="en-US"/>
        </w:rPr>
        <w:t>Contact Information</w:t>
      </w:r>
    </w:p>
    <w:p w14:paraId="5419A24B">
      <w:pPr>
        <w:pStyle w:val="4"/>
        <w:rPr>
          <w:lang w:val="en-US"/>
        </w:rPr>
      </w:pPr>
      <w:r>
        <w:rPr>
          <w:lang w:val="en-US"/>
        </w:rPr>
        <w:t xml:space="preserve">Company name: </w:t>
      </w:r>
      <w:r>
        <w:rPr>
          <w:color w:val="FF0000"/>
        </w:rPr>
        <w:fldChar w:fldCharType="begin">
          <w:ffData>
            <w:name w:val="Text1"/>
            <w:enabled/>
            <w:calcOnExit w:val="0"/>
            <w:textInput/>
          </w:ffData>
        </w:fldChar>
      </w:r>
      <w:bookmarkStart w:id="0" w:name="Text1"/>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bookmarkEnd w:id="0"/>
    </w:p>
    <w:p w14:paraId="7673EAA3">
      <w:pPr>
        <w:pStyle w:val="4"/>
        <w:rPr>
          <w:lang w:val="en-US"/>
        </w:rPr>
      </w:pPr>
      <w:r>
        <w:rPr>
          <w:lang w:val="en-US"/>
        </w:rPr>
        <w:t xml:space="preserve">Contact name: </w:t>
      </w:r>
      <w:r>
        <w:rPr>
          <w:color w:val="FF0000"/>
        </w:rPr>
        <w:fldChar w:fldCharType="begin">
          <w:ffData>
            <w:name w:val="Text2"/>
            <w:enabled/>
            <w:calcOnExit w:val="0"/>
            <w:textInput/>
          </w:ffData>
        </w:fldChar>
      </w:r>
      <w:bookmarkStart w:id="1" w:name="Text2"/>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bookmarkEnd w:id="1"/>
    </w:p>
    <w:p w14:paraId="57FD75C9">
      <w:pPr>
        <w:pStyle w:val="4"/>
        <w:rPr>
          <w:lang w:val="en-US"/>
        </w:rPr>
      </w:pPr>
      <w:r>
        <w:rPr>
          <w:lang w:val="en-US"/>
        </w:rPr>
        <w:t xml:space="preserve">Address: </w:t>
      </w:r>
      <w:r>
        <w:rPr>
          <w:color w:val="FF0000"/>
        </w:rPr>
        <w:fldChar w:fldCharType="begin">
          <w:ffData>
            <w:name w:val="Text3"/>
            <w:enabled/>
            <w:calcOnExit w:val="0"/>
            <w:textInput/>
          </w:ffData>
        </w:fldChar>
      </w:r>
      <w:bookmarkStart w:id="2" w:name="Text3"/>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bookmarkEnd w:id="2"/>
    </w:p>
    <w:p w14:paraId="319C828D">
      <w:pPr>
        <w:pStyle w:val="4"/>
        <w:rPr>
          <w:lang w:val="en-US"/>
        </w:rPr>
      </w:pPr>
      <w:r>
        <w:rPr>
          <w:lang w:val="en-US"/>
        </w:rPr>
        <w:t xml:space="preserve">City: </w:t>
      </w:r>
      <w:r>
        <w:rPr>
          <w:color w:val="FF0000"/>
        </w:rPr>
        <w:fldChar w:fldCharType="begin">
          <w:ffData>
            <w:name w:val="Text3"/>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p>
    <w:p w14:paraId="5C492F97">
      <w:pPr>
        <w:pStyle w:val="4"/>
        <w:rPr>
          <w:lang w:val="en-US"/>
        </w:rPr>
      </w:pPr>
      <w:r>
        <w:rPr>
          <w:lang w:val="en-US"/>
        </w:rPr>
        <w:t xml:space="preserve">State: </w:t>
      </w:r>
      <w:r>
        <w:rPr>
          <w:color w:val="FF0000"/>
        </w:rPr>
        <w:fldChar w:fldCharType="begin">
          <w:ffData>
            <w:name w:val="Text3"/>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p>
    <w:p w14:paraId="7EB3A1EC">
      <w:pPr>
        <w:pStyle w:val="4"/>
        <w:rPr>
          <w:lang w:val="en-US"/>
        </w:rPr>
      </w:pPr>
      <w:r>
        <w:rPr>
          <w:lang w:val="en-US"/>
        </w:rPr>
        <w:t xml:space="preserve">Country: </w:t>
      </w:r>
      <w:r>
        <w:rPr>
          <w:color w:val="FF0000"/>
        </w:rPr>
        <w:fldChar w:fldCharType="begin">
          <w:ffData>
            <w:name w:val="Text3"/>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p>
    <w:p w14:paraId="4C57D46B">
      <w:pPr>
        <w:pStyle w:val="4"/>
        <w:rPr>
          <w:lang w:val="en-US"/>
        </w:rPr>
      </w:pPr>
      <w:r>
        <w:rPr>
          <w:lang w:val="en-US"/>
        </w:rPr>
        <w:t xml:space="preserve">Zip/Postal code: </w:t>
      </w:r>
      <w:r>
        <w:rPr>
          <w:color w:val="FF0000"/>
        </w:rPr>
        <w:fldChar w:fldCharType="begin">
          <w:ffData>
            <w:name w:val="Text3"/>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p>
    <w:p w14:paraId="607CE61C">
      <w:pPr>
        <w:pStyle w:val="4"/>
        <w:rPr>
          <w:lang w:val="en-US"/>
        </w:rPr>
      </w:pPr>
      <w:r>
        <w:rPr>
          <w:lang w:val="en-US"/>
        </w:rPr>
        <w:t xml:space="preserve">Email: </w:t>
      </w:r>
      <w:r>
        <w:rPr>
          <w:color w:val="FF0000"/>
        </w:rPr>
        <w:fldChar w:fldCharType="begin">
          <w:ffData>
            <w:name w:val="Text3"/>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p>
    <w:p w14:paraId="3294A6D3">
      <w:pPr>
        <w:pStyle w:val="4"/>
        <w:rPr>
          <w:lang w:val="en-US"/>
        </w:rPr>
      </w:pPr>
      <w:r>
        <w:rPr>
          <w:lang w:val="en-US"/>
        </w:rPr>
        <w:t xml:space="preserve">Phone: </w:t>
      </w:r>
      <w:r>
        <w:rPr>
          <w:color w:val="FF0000"/>
        </w:rPr>
        <w:fldChar w:fldCharType="begin">
          <w:ffData>
            <w:name w:val="Text3"/>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p>
    <w:p w14:paraId="0BD0C0A7">
      <w:pPr>
        <w:pStyle w:val="83"/>
        <w:spacing w:before="240"/>
        <w:rPr>
          <w:rFonts w:eastAsia="宋体"/>
          <w:lang w:val="en-US"/>
        </w:rPr>
      </w:pPr>
      <w:r>
        <w:rPr>
          <w:lang w:val="en-US"/>
        </w:rPr>
        <w:t>General Considerations</w:t>
      </w:r>
      <w:r>
        <w:rPr>
          <w:rFonts w:hint="eastAsia" w:eastAsia="宋体"/>
          <w:lang w:val="en-US"/>
        </w:rPr>
        <w:t xml:space="preserve"> </w:t>
      </w:r>
    </w:p>
    <w:p w14:paraId="75B11E4D">
      <w:pPr>
        <w:pStyle w:val="47"/>
        <w:keepNext w:val="0"/>
        <w:keepLines w:val="0"/>
        <w:widowControl/>
        <w:suppressLineNumbers w:val="0"/>
        <w:rPr>
          <w:sz w:val="20"/>
          <w:szCs w:val="15"/>
        </w:rPr>
      </w:pPr>
      <w:r>
        <w:rPr>
          <w:sz w:val="20"/>
          <w:szCs w:val="15"/>
        </w:rPr>
        <w:t>Have you had an independent EMVCo SBMP evaluation before?</w:t>
      </w:r>
      <w:r>
        <w:rPr>
          <w:rFonts w:hint="default"/>
          <w:sz w:val="20"/>
          <w:szCs w:val="15"/>
          <w:lang w:val="en-US"/>
        </w:rPr>
        <w:t xml:space="preserve"> </w:t>
      </w: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sz w:val="20"/>
          <w:szCs w:val="15"/>
        </w:rPr>
        <w:t>Yes </w:t>
      </w: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sz w:val="20"/>
          <w:szCs w:val="15"/>
        </w:rPr>
        <w:t>No</w:t>
      </w:r>
    </w:p>
    <w:p w14:paraId="544796BF">
      <w:pPr>
        <w:pStyle w:val="47"/>
        <w:keepNext w:val="0"/>
        <w:keepLines w:val="0"/>
        <w:widowControl/>
        <w:suppressLineNumbers w:val="0"/>
        <w:rPr>
          <w:sz w:val="20"/>
          <w:szCs w:val="15"/>
          <w:u w:val="single"/>
        </w:rPr>
      </w:pPr>
      <w:r>
        <w:rPr>
          <w:sz w:val="20"/>
          <w:szCs w:val="15"/>
        </w:rPr>
        <w:t>If yes, which laboratory?</w:t>
      </w:r>
      <w:r>
        <w:rPr>
          <w:color w:val="FF0000"/>
        </w:rPr>
        <w:fldChar w:fldCharType="begin">
          <w:ffData>
            <w:name w:val="Text1"/>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r>
        <w:rPr>
          <w:rFonts w:hint="default"/>
          <w:sz w:val="20"/>
          <w:szCs w:val="15"/>
          <w:u w:val="single"/>
          <w:lang w:val="en-US"/>
        </w:rPr>
        <w:t xml:space="preserve"> </w:t>
      </w:r>
      <w:r>
        <w:rPr>
          <w:sz w:val="20"/>
          <w:szCs w:val="15"/>
          <w:u w:val="single"/>
        </w:rPr>
        <w:t xml:space="preserve"> </w:t>
      </w:r>
    </w:p>
    <w:p w14:paraId="14DC7C28">
      <w:pPr>
        <w:pStyle w:val="47"/>
        <w:keepNext w:val="0"/>
        <w:keepLines w:val="0"/>
        <w:widowControl/>
        <w:suppressLineNumbers w:val="0"/>
        <w:rPr>
          <w:sz w:val="20"/>
          <w:szCs w:val="15"/>
          <w:u w:val="single"/>
        </w:rPr>
      </w:pPr>
      <w:r>
        <w:rPr>
          <w:sz w:val="20"/>
          <w:szCs w:val="15"/>
        </w:rPr>
        <w:t>Certificate / LOA reference number:</w:t>
      </w:r>
      <w:r>
        <w:rPr>
          <w:rFonts w:hint="eastAsia"/>
          <w:sz w:val="20"/>
          <w:szCs w:val="15"/>
          <w:lang w:val="en-US" w:eastAsia="zh-CN"/>
        </w:rPr>
        <w:t xml:space="preserve"> </w:t>
      </w:r>
      <w:r>
        <w:rPr>
          <w:color w:val="FF0000"/>
        </w:rPr>
        <w:fldChar w:fldCharType="begin">
          <w:ffData>
            <w:name w:val="Text1"/>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r>
        <w:rPr>
          <w:rFonts w:hint="eastAsia"/>
          <w:color w:val="FF0000"/>
          <w:lang w:val="en-US" w:eastAsia="zh-CN"/>
        </w:rPr>
        <w:t xml:space="preserve"> </w:t>
      </w:r>
      <w:r>
        <w:rPr>
          <w:sz w:val="20"/>
          <w:szCs w:val="15"/>
        </w:rPr>
        <w:t>Date:</w:t>
      </w:r>
      <w:r>
        <w:rPr>
          <w:color w:val="FF0000"/>
        </w:rPr>
        <w:fldChar w:fldCharType="begin">
          <w:ffData>
            <w:name w:val="Text1"/>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p>
    <w:p w14:paraId="57582137">
      <w:pPr>
        <w:pStyle w:val="83"/>
        <w:spacing w:before="240"/>
        <w:rPr>
          <w:rFonts w:hint="eastAsia"/>
          <w:lang w:val="en-US" w:eastAsia="zh-CN"/>
        </w:rPr>
      </w:pPr>
      <w:r>
        <w:rPr>
          <w:rFonts w:hint="eastAsia"/>
          <w:lang w:val="en-US" w:eastAsia="zh-CN"/>
        </w:rPr>
        <w:t>SBMP Component Categories (Check all that apply)</w:t>
      </w:r>
    </w:p>
    <w:p w14:paraId="1998C2F7">
      <w:pPr>
        <w:pStyle w:val="79"/>
        <w:rPr>
          <w:rFonts w:hint="eastAsia"/>
          <w:b w:val="0"/>
          <w:bCs/>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b w:val="0"/>
          <w:bCs/>
          <w:lang w:eastAsia="zh-CN"/>
        </w:rPr>
        <w:t>Mobile Application(s)</w:t>
      </w:r>
    </w:p>
    <w:p w14:paraId="2E669A86">
      <w:pPr>
        <w:pStyle w:val="79"/>
        <w:rPr>
          <w:rFonts w:hint="eastAsia"/>
          <w:b w:val="0"/>
          <w:bCs/>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b w:val="0"/>
          <w:bCs/>
          <w:lang w:eastAsia="zh-CN"/>
        </w:rPr>
        <w:t>Software Development Kit (SDK)</w:t>
      </w:r>
    </w:p>
    <w:p w14:paraId="50AC0A3A">
      <w:pPr>
        <w:pStyle w:val="79"/>
        <w:rPr>
          <w:rFonts w:hint="eastAsia"/>
          <w:b w:val="0"/>
          <w:bCs/>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b w:val="0"/>
          <w:bCs/>
          <w:lang w:eastAsia="zh-CN"/>
        </w:rPr>
        <w:t>Software Protection Tools (WBC, Obfuscation, Tamper Detection, RASP, etc.)</w:t>
      </w:r>
    </w:p>
    <w:p w14:paraId="711AA880">
      <w:pPr>
        <w:pStyle w:val="79"/>
        <w:rPr>
          <w:rFonts w:hint="eastAsia"/>
          <w:b w:val="0"/>
          <w:bCs/>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b w:val="0"/>
          <w:bCs/>
          <w:lang w:eastAsia="zh-CN"/>
        </w:rPr>
        <w:t>Trusted Execution Environment (software-only vTEE)</w:t>
      </w:r>
    </w:p>
    <w:p w14:paraId="33E39470">
      <w:pPr>
        <w:pStyle w:val="79"/>
        <w:rPr>
          <w:rFonts w:hint="eastAsia"/>
          <w:b w:val="0"/>
          <w:bCs/>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b w:val="0"/>
          <w:bCs/>
          <w:lang w:eastAsia="zh-CN"/>
        </w:rPr>
        <w:t>Consumer Device Cardholder Verification Method (CDCVM / Biometrics)</w:t>
      </w:r>
    </w:p>
    <w:p w14:paraId="0FF2574C">
      <w:pPr>
        <w:pStyle w:val="79"/>
        <w:rPr>
          <w:rFonts w:hint="eastAsia"/>
          <w:b w:val="0"/>
          <w:bCs/>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b w:val="0"/>
          <w:bCs/>
          <w:lang w:eastAsia="zh-CN"/>
        </w:rPr>
        <w:t>Multi-Factor Authentication (MFA)</w:t>
      </w:r>
    </w:p>
    <w:p w14:paraId="3B29BB9A">
      <w:pPr>
        <w:pStyle w:val="79"/>
        <w:rPr>
          <w:rFonts w:hint="eastAsia"/>
          <w:b w:val="0"/>
          <w:bCs/>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b w:val="0"/>
          <w:bCs/>
          <w:lang w:eastAsia="zh-CN"/>
        </w:rPr>
        <w:t>Attestation Mechanisms</w:t>
      </w:r>
    </w:p>
    <w:p w14:paraId="4C68EE6D">
      <w:pPr>
        <w:pStyle w:val="79"/>
        <w:rPr>
          <w:rFonts w:hint="default"/>
          <w:b w:val="0"/>
          <w:bCs/>
          <w:lang w:val="en-US"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b w:val="0"/>
          <w:bCs/>
          <w:lang w:eastAsia="zh-CN"/>
        </w:rPr>
        <w:t>Other:</w:t>
      </w:r>
      <w:r>
        <w:rPr>
          <w:rFonts w:hint="eastAsia"/>
          <w:b w:val="0"/>
          <w:bCs/>
          <w:lang w:val="en-US" w:eastAsia="zh-CN"/>
        </w:rPr>
        <w:t xml:space="preserve"> </w:t>
      </w:r>
      <w:r>
        <w:rPr>
          <w:color w:val="FF0000"/>
        </w:rPr>
        <w:fldChar w:fldCharType="begin">
          <w:ffData>
            <w:name w:val="Text1"/>
            <w:enabled/>
            <w:calcOnExit w:val="0"/>
            <w:textInput/>
          </w:ffData>
        </w:fldChar>
      </w:r>
      <w:r>
        <w:rPr>
          <w:color w:val="FF0000"/>
          <w:lang w:val="en-US"/>
        </w:rPr>
        <w:instrText xml:space="preserve"> FORMTEXT </w:instrText>
      </w:r>
      <w:r>
        <w:rPr>
          <w:color w:val="FF0000"/>
        </w:rPr>
        <w:fldChar w:fldCharType="separate"/>
      </w:r>
      <w:r>
        <w:rPr>
          <w:color w:val="FF0000"/>
        </w:rPr>
        <w:t>  </w:t>
      </w:r>
      <w:r>
        <w:rPr>
          <w:rFonts w:hint="eastAsia"/>
          <w:color w:val="FF0000"/>
          <w:lang w:val="en-US" w:eastAsia="zh-CN"/>
        </w:rPr>
        <w:t xml:space="preserve">                    </w:t>
      </w:r>
      <w:r>
        <w:rPr>
          <w:color w:val="FF0000"/>
        </w:rPr>
        <w:t>   </w:t>
      </w:r>
      <w:r>
        <w:rPr>
          <w:color w:val="FF0000"/>
        </w:rPr>
        <w:fldChar w:fldCharType="end"/>
      </w:r>
    </w:p>
    <w:p w14:paraId="60110D04">
      <w:pPr>
        <w:pStyle w:val="4"/>
        <w:rPr>
          <w:rFonts w:hint="eastAsia"/>
          <w:lang w:eastAsia="zh-CN"/>
        </w:rPr>
      </w:pPr>
    </w:p>
    <w:p w14:paraId="7FFB7A66">
      <w:pPr>
        <w:pStyle w:val="83"/>
        <w:spacing w:before="240"/>
        <w:rPr>
          <w:rFonts w:hint="eastAsia"/>
          <w:lang w:eastAsia="zh-CN"/>
        </w:rPr>
      </w:pPr>
      <w:r>
        <w:rPr>
          <w:rFonts w:hint="eastAsia"/>
          <w:lang w:val="en-US" w:eastAsia="zh-CN"/>
        </w:rPr>
        <w:t>Detail Information</w:t>
      </w:r>
    </w:p>
    <w:p w14:paraId="74BA255B">
      <w:pPr>
        <w:pStyle w:val="4"/>
        <w:rPr>
          <w:rFonts w:hint="default" w:ascii="DejaVu Sans Bold" w:hAnsi="DejaVu Sans Bold" w:cs="DejaVu Sans Bold"/>
          <w:b/>
          <w:bCs/>
          <w:lang w:eastAsia="zh-CN"/>
        </w:rPr>
      </w:pPr>
      <w:r>
        <w:rPr>
          <w:rFonts w:hint="default" w:ascii="DejaVu Sans Bold" w:hAnsi="DejaVu Sans Bold" w:cs="DejaVu Sans Bold"/>
          <w:b/>
          <w:bCs/>
          <w:lang w:val="en-US" w:eastAsia="zh-CN"/>
        </w:rPr>
        <w:t xml:space="preserve">1.1 </w:t>
      </w:r>
      <w:r>
        <w:rPr>
          <w:rFonts w:hint="default" w:ascii="DejaVu Sans Bold" w:hAnsi="DejaVu Sans Bold" w:cs="DejaVu Sans Bold"/>
          <w:b/>
          <w:bCs/>
          <w:lang w:eastAsia="zh-CN"/>
        </w:rPr>
        <w:t>Scope &amp; Product Information</w:t>
      </w:r>
    </w:p>
    <w:p w14:paraId="3EB1C4C1">
      <w:pPr>
        <w:pStyle w:val="4"/>
        <w:rPr>
          <w:rFonts w:hint="eastAsia"/>
          <w:lang w:eastAsia="zh-CN"/>
        </w:rPr>
      </w:pPr>
      <w:r>
        <w:rPr>
          <w:rFonts w:hint="eastAsia"/>
          <w:lang w:eastAsia="zh-CN"/>
        </w:rPr>
        <w:t>Product Name</w:t>
      </w:r>
      <w:r>
        <w:rPr>
          <w:rFonts w:hint="default"/>
          <w:lang w:val="en-US" w:eastAsia="zh-CN"/>
        </w:rPr>
        <w:t xml:space="preserve">: </w:t>
      </w:r>
      <w:r>
        <w:rPr>
          <w:color w:val="FF0000"/>
        </w:rPr>
        <w:fldChar w:fldCharType="begin">
          <w:ffData>
            <w:name w:val="Text1"/>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p>
    <w:p w14:paraId="2C39E767">
      <w:pPr>
        <w:pStyle w:val="4"/>
        <w:rPr>
          <w:color w:val="FF0000"/>
        </w:rPr>
      </w:pPr>
      <w:r>
        <w:rPr>
          <w:rFonts w:hint="eastAsia"/>
          <w:lang w:eastAsia="zh-CN"/>
        </w:rPr>
        <w:t xml:space="preserve">Version: </w:t>
      </w:r>
      <w:r>
        <w:rPr>
          <w:color w:val="FF0000"/>
        </w:rPr>
        <w:fldChar w:fldCharType="begin">
          <w:ffData>
            <w:name w:val="Text1"/>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p>
    <w:p w14:paraId="6EFDD008">
      <w:pPr>
        <w:pStyle w:val="4"/>
        <w:rPr>
          <w:rFonts w:hint="eastAsia"/>
          <w:lang w:eastAsia="zh-CN"/>
        </w:rPr>
      </w:pPr>
      <w:r>
        <w:rPr>
          <w:rFonts w:hint="eastAsia"/>
          <w:lang w:eastAsia="zh-CN"/>
        </w:rPr>
        <w:t>Brief description of your SBMP solution and its role in mobile payment:</w:t>
      </w:r>
    </w:p>
    <w:p w14:paraId="78A93312">
      <w:pPr>
        <w:pStyle w:val="4"/>
        <w:rPr>
          <w:rFonts w:hint="eastAsia"/>
          <w:lang w:eastAsia="zh-CN"/>
        </w:rPr>
      </w:pPr>
      <w:r>
        <w:rPr>
          <w:color w:val="FF0000"/>
        </w:rPr>
        <w:fldChar w:fldCharType="begin">
          <w:ffData>
            <w:name w:val="Text1"/>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p>
    <w:p w14:paraId="1D2429F0">
      <w:pPr>
        <w:pStyle w:val="4"/>
        <w:rPr>
          <w:rFonts w:hint="eastAsia"/>
          <w:lang w:eastAsia="zh-CN"/>
        </w:rPr>
      </w:pPr>
      <w:r>
        <w:rPr>
          <w:rFonts w:hint="eastAsia"/>
          <w:lang w:eastAsia="zh-CN"/>
        </w:rPr>
        <w:t> </w:t>
      </w:r>
    </w:p>
    <w:p w14:paraId="5392633D">
      <w:pPr>
        <w:pStyle w:val="4"/>
        <w:rPr>
          <w:rFonts w:hint="default" w:ascii="DejaVu Sans Bold" w:hAnsi="DejaVu Sans Bold" w:cs="DejaVu Sans Bold"/>
          <w:b/>
          <w:bCs/>
          <w:lang w:eastAsia="zh-CN"/>
        </w:rPr>
      </w:pPr>
      <w:r>
        <w:rPr>
          <w:rFonts w:hint="default" w:ascii="DejaVu Sans Bold" w:hAnsi="DejaVu Sans Bold" w:cs="DejaVu Sans Bold"/>
          <w:b/>
          <w:bCs/>
          <w:lang w:val="en-US" w:eastAsia="zh-CN"/>
        </w:rPr>
        <w:t xml:space="preserve">1.2 </w:t>
      </w:r>
      <w:r>
        <w:rPr>
          <w:rFonts w:hint="default" w:ascii="DejaVu Sans Bold" w:hAnsi="DejaVu Sans Bold" w:cs="DejaVu Sans Bold"/>
          <w:b/>
          <w:bCs/>
          <w:lang w:eastAsia="zh-CN"/>
        </w:rPr>
        <w:t>Technical &amp; Operational Scope</w:t>
      </w:r>
    </w:p>
    <w:p w14:paraId="47E0505C">
      <w:pPr>
        <w:pStyle w:val="4"/>
        <w:rPr>
          <w:rFonts w:hint="eastAsia"/>
          <w:lang w:eastAsia="zh-CN"/>
        </w:rPr>
      </w:pPr>
      <w:r>
        <w:rPr>
          <w:rFonts w:hint="eastAsia"/>
          <w:lang w:eastAsia="zh-CN"/>
        </w:rPr>
        <w:t>Please describe the high-level architecture and protection of sensitive assets (cryptographic keys, tokens, biometric templates, session data, etc.):</w:t>
      </w:r>
    </w:p>
    <w:p w14:paraId="343828D3">
      <w:pPr>
        <w:pStyle w:val="4"/>
        <w:rPr>
          <w:color w:val="FF0000"/>
        </w:rPr>
      </w:pPr>
      <w:r>
        <w:rPr>
          <w:color w:val="FF0000"/>
        </w:rPr>
        <w:fldChar w:fldCharType="begin">
          <w:ffData>
            <w:name w:val="Text1"/>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p>
    <w:p w14:paraId="1EC98C9F">
      <w:pPr>
        <w:pStyle w:val="4"/>
        <w:rPr>
          <w:rFonts w:hint="eastAsia"/>
          <w:lang w:eastAsia="zh-CN"/>
        </w:rPr>
      </w:pPr>
    </w:p>
    <w:p w14:paraId="0466730E">
      <w:pPr>
        <w:pStyle w:val="4"/>
        <w:numPr>
          <w:ilvl w:val="0"/>
          <w:numId w:val="0"/>
        </w:numPr>
        <w:ind w:leftChars="0"/>
        <w:rPr>
          <w:rFonts w:hint="default" w:ascii="DejaVu Sans Bold" w:hAnsi="DejaVu Sans Bold" w:cs="DejaVu Sans Bold"/>
          <w:b/>
          <w:bCs/>
          <w:lang w:eastAsia="zh-CN"/>
        </w:rPr>
      </w:pPr>
      <w:r>
        <w:rPr>
          <w:rFonts w:hint="default" w:ascii="DejaVu Sans Bold" w:hAnsi="DejaVu Sans Bold" w:cs="DejaVu Sans Bold"/>
          <w:b/>
          <w:bCs/>
          <w:lang w:val="en-US" w:eastAsia="zh-CN"/>
        </w:rPr>
        <w:t xml:space="preserve">1.3 </w:t>
      </w:r>
      <w:r>
        <w:rPr>
          <w:rFonts w:hint="default" w:ascii="DejaVu Sans Bold" w:hAnsi="DejaVu Sans Bold" w:cs="DejaVu Sans Bold"/>
          <w:b/>
          <w:bCs/>
          <w:lang w:eastAsia="zh-CN"/>
        </w:rPr>
        <w:t>Codebase Size</w:t>
      </w:r>
    </w:p>
    <w:p w14:paraId="3DDAEDE2">
      <w:pPr>
        <w:pStyle w:val="4"/>
        <w:numPr>
          <w:ilvl w:val="0"/>
          <w:numId w:val="3"/>
        </w:numPr>
        <w:ind w:left="420" w:leftChars="0" w:hanging="420" w:firstLineChars="0"/>
        <w:rPr>
          <w:rFonts w:hint="eastAsia"/>
          <w:lang w:eastAsia="zh-CN"/>
        </w:rPr>
      </w:pPr>
      <w:r>
        <w:rPr>
          <w:rFonts w:hint="eastAsia"/>
          <w:lang w:eastAsia="zh-CN"/>
        </w:rPr>
        <w:t>Approximate total lines of code for the in-scope components:(e.g. 50K / 200K / 500K+ LOC)</w:t>
      </w:r>
      <w:r>
        <w:rPr>
          <w:rFonts w:hint="default"/>
          <w:lang w:val="en-US" w:eastAsia="zh-CN"/>
        </w:rPr>
        <w:t xml:space="preserve"> </w:t>
      </w:r>
      <w:r>
        <w:rPr>
          <w:color w:val="FF0000"/>
        </w:rPr>
        <w:fldChar w:fldCharType="begin">
          <w:ffData>
            <w:name w:val="Text1"/>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p>
    <w:p w14:paraId="0D276DDC">
      <w:pPr>
        <w:pStyle w:val="4"/>
        <w:numPr>
          <w:ilvl w:val="0"/>
          <w:numId w:val="3"/>
        </w:numPr>
        <w:ind w:left="420" w:leftChars="0" w:hanging="420" w:firstLineChars="0"/>
        <w:rPr>
          <w:rFonts w:hint="eastAsia"/>
          <w:lang w:eastAsia="zh-CN"/>
        </w:rPr>
      </w:pPr>
      <w:r>
        <w:rPr>
          <w:rFonts w:hint="eastAsia"/>
          <w:lang w:eastAsia="zh-CN"/>
        </w:rPr>
        <w:t xml:space="preserve">Number of native libraries / .so / .a files (if any): </w:t>
      </w:r>
      <w:r>
        <w:rPr>
          <w:color w:val="FF0000"/>
        </w:rPr>
        <w:fldChar w:fldCharType="begin">
          <w:ffData>
            <w:name w:val="Text1"/>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xml:space="preserve">                              </w:t>
      </w:r>
      <w:r>
        <w:rPr>
          <w:rFonts w:hint="eastAsia"/>
          <w:color w:val="FF0000"/>
          <w:lang w:val="en-US" w:eastAsia="zh-CN"/>
        </w:rPr>
        <w:t xml:space="preserve"> </w:t>
      </w:r>
      <w:r>
        <w:rPr>
          <w:rFonts w:hint="default"/>
          <w:color w:val="FF0000"/>
          <w:lang w:val="en-US"/>
        </w:rPr>
        <w:t xml:space="preserve">    </w:t>
      </w:r>
      <w:r>
        <w:rPr>
          <w:color w:val="FF0000"/>
        </w:rPr>
        <w:fldChar w:fldCharType="end"/>
      </w:r>
    </w:p>
    <w:p w14:paraId="42E1B774">
      <w:pPr>
        <w:pStyle w:val="4"/>
        <w:numPr>
          <w:ilvl w:val="0"/>
          <w:numId w:val="3"/>
        </w:numPr>
        <w:ind w:left="420" w:leftChars="0" w:hanging="420" w:firstLineChars="0"/>
        <w:rPr>
          <w:rFonts w:hint="eastAsia"/>
          <w:lang w:eastAsia="zh-CN"/>
        </w:rPr>
      </w:pPr>
      <w:r>
        <w:rPr>
          <w:rFonts w:hint="eastAsia"/>
          <w:lang w:eastAsia="zh-CN"/>
        </w:rPr>
        <w:t>Number of third-party libraries / frameworks used:</w:t>
      </w:r>
      <w:r>
        <w:rPr>
          <w:rFonts w:hint="eastAsia"/>
          <w:lang w:val="en-US" w:eastAsia="zh-CN"/>
        </w:rPr>
        <w:t xml:space="preserve"> </w:t>
      </w:r>
      <w:r>
        <w:rPr>
          <w:color w:val="FF0000"/>
        </w:rPr>
        <w:fldChar w:fldCharType="begin">
          <w:ffData>
            <w:name w:val="Text1"/>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p>
    <w:p w14:paraId="6A94BB9B">
      <w:pPr>
        <w:pStyle w:val="4"/>
        <w:rPr>
          <w:rFonts w:hint="eastAsia"/>
          <w:lang w:eastAsia="zh-CN"/>
        </w:rPr>
      </w:pPr>
    </w:p>
    <w:p w14:paraId="2B1BADB5">
      <w:pPr>
        <w:pStyle w:val="4"/>
        <w:rPr>
          <w:rFonts w:hint="default" w:ascii="DejaVu Sans Bold" w:hAnsi="DejaVu Sans Bold" w:cs="DejaVu Sans Bold"/>
          <w:b/>
          <w:bCs/>
          <w:lang w:eastAsia="zh-CN"/>
        </w:rPr>
      </w:pPr>
      <w:r>
        <w:rPr>
          <w:rFonts w:hint="default" w:ascii="DejaVu Sans Bold" w:hAnsi="DejaVu Sans Bold" w:cs="DejaVu Sans Bold"/>
          <w:b/>
          <w:bCs/>
          <w:lang w:val="en-US" w:eastAsia="zh-CN"/>
        </w:rPr>
        <w:t xml:space="preserve">1.4 </w:t>
      </w:r>
      <w:r>
        <w:rPr>
          <w:rFonts w:hint="default" w:ascii="DejaVu Sans Bold" w:hAnsi="DejaVu Sans Bold" w:cs="DejaVu Sans Bold"/>
          <w:b/>
          <w:bCs/>
          <w:lang w:eastAsia="zh-CN"/>
        </w:rPr>
        <w:t>Platform &amp; Technology Complexity</w:t>
      </w:r>
    </w:p>
    <w:p w14:paraId="049132AF">
      <w:pPr>
        <w:pStyle w:val="4"/>
        <w:numPr>
          <w:ilvl w:val="0"/>
          <w:numId w:val="3"/>
        </w:numPr>
        <w:ind w:left="420" w:leftChars="0" w:hanging="420" w:firstLineChars="0"/>
        <w:rPr>
          <w:rFonts w:hint="default"/>
          <w:lang w:val="en-US" w:eastAsia="zh-CN"/>
        </w:rPr>
      </w:pPr>
      <w:r>
        <w:rPr>
          <w:rFonts w:hint="eastAsia"/>
          <w:lang w:eastAsia="zh-CN"/>
        </w:rPr>
        <w:t xml:space="preserve">Target platforms: </w:t>
      </w: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Android </w:t>
      </w: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iOS </w:t>
      </w: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HarmonyOS</w:t>
      </w:r>
      <w:r>
        <w:rPr>
          <w:rFonts w:hint="default"/>
          <w:lang w:val="en-US" w:eastAsia="zh-CN"/>
        </w:rPr>
        <w:t xml:space="preserve">  </w:t>
      </w: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default"/>
          <w:lang w:val="en-US" w:eastAsia="en-US"/>
        </w:rPr>
        <w:t>Other</w:t>
      </w:r>
    </w:p>
    <w:p w14:paraId="171E580D">
      <w:pPr>
        <w:pStyle w:val="4"/>
        <w:numPr>
          <w:ilvl w:val="0"/>
          <w:numId w:val="3"/>
        </w:numPr>
        <w:ind w:left="420" w:leftChars="0" w:hanging="420" w:firstLineChars="0"/>
        <w:rPr>
          <w:rFonts w:hint="eastAsia"/>
          <w:lang w:eastAsia="zh-CN"/>
        </w:rPr>
      </w:pPr>
      <w:r>
        <w:rPr>
          <w:rFonts w:hint="eastAsia"/>
          <w:lang w:eastAsia="zh-CN"/>
        </w:rPr>
        <w:t>Use of White-Box Cryptography</w:t>
      </w:r>
      <w:r>
        <w:rPr>
          <w:rFonts w:hint="default"/>
          <w:lang w:val="en-US" w:eastAsia="zh-CN"/>
        </w:rPr>
        <w:t>?</w:t>
      </w:r>
      <w:r>
        <w:rPr>
          <w:rFonts w:hint="eastAsia"/>
          <w:lang w:eastAsia="zh-CN"/>
        </w:rPr>
        <w:t xml:space="preserve">: </w:t>
      </w: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Yes </w:t>
      </w: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No</w:t>
      </w:r>
    </w:p>
    <w:p w14:paraId="4B37979F">
      <w:pPr>
        <w:pStyle w:val="4"/>
        <w:numPr>
          <w:ilvl w:val="0"/>
          <w:numId w:val="0"/>
        </w:numPr>
        <w:ind w:left="400" w:leftChars="200" w:firstLine="0" w:firstLineChars="0"/>
        <w:rPr>
          <w:rFonts w:hint="eastAsia"/>
          <w:lang w:eastAsia="zh-CN"/>
        </w:rPr>
      </w:pPr>
      <w:r>
        <w:rPr>
          <w:rFonts w:hint="eastAsia"/>
          <w:lang w:eastAsia="zh-CN"/>
        </w:rPr>
        <w:t>If yes, which implementation?</w:t>
      </w:r>
      <w:r>
        <w:rPr>
          <w:color w:val="FF0000"/>
        </w:rPr>
        <w:fldChar w:fldCharType="begin">
          <w:ffData>
            <w:name w:val="Text1"/>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p>
    <w:p w14:paraId="59C60985">
      <w:pPr>
        <w:pStyle w:val="4"/>
        <w:numPr>
          <w:ilvl w:val="0"/>
          <w:numId w:val="3"/>
        </w:numPr>
        <w:ind w:left="420" w:leftChars="0" w:hanging="420" w:firstLineChars="0"/>
        <w:rPr>
          <w:rFonts w:hint="eastAsia"/>
          <w:lang w:eastAsia="zh-CN"/>
        </w:rPr>
      </w:pPr>
      <w:r>
        <w:rPr>
          <w:rFonts w:hint="eastAsia"/>
          <w:lang w:eastAsia="zh-CN"/>
        </w:rPr>
        <w:t>Use of advanced protection:</w:t>
      </w:r>
    </w:p>
    <w:p w14:paraId="2A400CC6">
      <w:pPr>
        <w:pStyle w:val="4"/>
        <w:ind w:left="400" w:leftChars="200" w:firstLine="0" w:firstLineChars="0"/>
        <w:rPr>
          <w:rFonts w:hint="eastAsia"/>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Heavy obfuscation / virtualization</w:t>
      </w:r>
    </w:p>
    <w:p w14:paraId="3337D05C">
      <w:pPr>
        <w:pStyle w:val="4"/>
        <w:ind w:left="400" w:leftChars="200" w:firstLine="0" w:firstLineChars="0"/>
        <w:rPr>
          <w:rFonts w:hint="eastAsia"/>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Anti-debug / Anti-tampering / Root</w:t>
      </w:r>
      <w:r>
        <w:rPr>
          <w:rFonts w:hint="default"/>
          <w:lang w:val="en-US" w:eastAsia="zh-CN"/>
        </w:rPr>
        <w:t xml:space="preserve"> </w:t>
      </w:r>
      <w:r>
        <w:rPr>
          <w:rFonts w:hint="eastAsia"/>
          <w:lang w:eastAsia="zh-CN"/>
        </w:rPr>
        <w:t>/</w:t>
      </w:r>
      <w:r>
        <w:rPr>
          <w:rFonts w:hint="default"/>
          <w:lang w:val="en-US" w:eastAsia="zh-CN"/>
        </w:rPr>
        <w:t xml:space="preserve"> </w:t>
      </w:r>
      <w:r>
        <w:rPr>
          <w:rFonts w:hint="eastAsia"/>
          <w:lang w:eastAsia="zh-CN"/>
        </w:rPr>
        <w:t>Jailbreak detection</w:t>
      </w:r>
    </w:p>
    <w:p w14:paraId="7284D05F">
      <w:pPr>
        <w:pStyle w:val="4"/>
        <w:ind w:left="400" w:leftChars="200" w:firstLine="0" w:firstLineChars="0"/>
        <w:rPr>
          <w:rFonts w:hint="eastAsia"/>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Runtime self-protection (RASP)</w:t>
      </w:r>
    </w:p>
    <w:p w14:paraId="2418A078">
      <w:pPr>
        <w:pStyle w:val="4"/>
        <w:ind w:left="400" w:leftChars="200" w:firstLine="0" w:firstLineChars="0"/>
        <w:rPr>
          <w:rFonts w:hint="eastAsia"/>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Custom cryptographic implementations</w:t>
      </w:r>
    </w:p>
    <w:p w14:paraId="28143A6A">
      <w:pPr>
        <w:pStyle w:val="4"/>
        <w:ind w:left="400" w:leftChars="200" w:firstLine="0" w:firstLineChars="0"/>
        <w:rPr>
          <w:rFonts w:hint="eastAsia"/>
          <w:lang w:eastAsia="zh-CN"/>
        </w:rPr>
      </w:pPr>
    </w:p>
    <w:p w14:paraId="08F5D00C">
      <w:pPr>
        <w:pStyle w:val="4"/>
        <w:rPr>
          <w:rFonts w:hint="default" w:ascii="DejaVu Sans Bold" w:hAnsi="DejaVu Sans Bold" w:cs="DejaVu Sans Bold"/>
          <w:b/>
          <w:bCs/>
          <w:lang w:eastAsia="zh-CN"/>
        </w:rPr>
      </w:pPr>
      <w:r>
        <w:rPr>
          <w:rFonts w:hint="default" w:ascii="DejaVu Sans Bold" w:hAnsi="DejaVu Sans Bold" w:cs="DejaVu Sans Bold"/>
          <w:b/>
          <w:bCs/>
          <w:lang w:val="en-US" w:eastAsia="zh-CN"/>
        </w:rPr>
        <w:t xml:space="preserve">1.5 </w:t>
      </w:r>
      <w:r>
        <w:rPr>
          <w:rFonts w:hint="default" w:ascii="DejaVu Sans Bold" w:hAnsi="DejaVu Sans Bold" w:cs="DejaVu Sans Bold"/>
          <w:b/>
          <w:bCs/>
          <w:lang w:eastAsia="zh-CN"/>
        </w:rPr>
        <w:t>Security Features Maturity</w:t>
      </w:r>
    </w:p>
    <w:p w14:paraId="6C57BDE4">
      <w:pPr>
        <w:pStyle w:val="4"/>
        <w:numPr>
          <w:ilvl w:val="0"/>
          <w:numId w:val="3"/>
        </w:numPr>
        <w:ind w:left="420" w:leftChars="0" w:hanging="420" w:firstLineChars="0"/>
        <w:rPr>
          <w:rFonts w:hint="eastAsia"/>
          <w:lang w:eastAsia="zh-CN"/>
        </w:rPr>
      </w:pPr>
      <w:r>
        <w:rPr>
          <w:rFonts w:hint="eastAsia"/>
          <w:lang w:eastAsia="zh-CN"/>
        </w:rPr>
        <w:t>Has the product undergone any independent security assessment (penetration test, code review, etc.) before?</w:t>
      </w:r>
    </w:p>
    <w:p w14:paraId="45D21A89">
      <w:pPr>
        <w:pStyle w:val="4"/>
        <w:ind w:left="400" w:leftChars="200" w:firstLine="0" w:firstLineChars="0"/>
        <w:rPr>
          <w:rFonts w:hint="eastAsia"/>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Yes </w:t>
      </w: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No </w:t>
      </w:r>
    </w:p>
    <w:p w14:paraId="054CA308">
      <w:pPr>
        <w:pStyle w:val="4"/>
        <w:ind w:left="400" w:leftChars="200" w:firstLine="0" w:firstLineChars="0"/>
        <w:rPr>
          <w:rFonts w:hint="eastAsia"/>
          <w:lang w:eastAsia="zh-CN"/>
        </w:rPr>
      </w:pPr>
      <w:r>
        <w:rPr>
          <w:rFonts w:hint="eastAsia"/>
          <w:lang w:eastAsia="zh-CN"/>
        </w:rPr>
        <w:t>If yes, please briefly describe scope and findings</w:t>
      </w:r>
      <w:r>
        <w:rPr>
          <w:rFonts w:hint="eastAsia"/>
          <w:lang w:val="en-US" w:eastAsia="zh-CN"/>
        </w:rPr>
        <w:t xml:space="preserve"> </w:t>
      </w:r>
      <w:r>
        <w:rPr>
          <w:color w:val="FF0000"/>
        </w:rPr>
        <w:fldChar w:fldCharType="begin">
          <w:ffData>
            <w:name w:val="Text1"/>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p>
    <w:p w14:paraId="451222A8">
      <w:pPr>
        <w:pStyle w:val="4"/>
        <w:numPr>
          <w:ilvl w:val="0"/>
          <w:numId w:val="3"/>
        </w:numPr>
        <w:ind w:left="420" w:leftChars="0" w:hanging="420" w:firstLineChars="0"/>
        <w:rPr>
          <w:rFonts w:hint="eastAsia"/>
          <w:lang w:eastAsia="zh-CN"/>
        </w:rPr>
      </w:pPr>
      <w:r>
        <w:rPr>
          <w:rFonts w:hint="eastAsia"/>
          <w:lang w:eastAsia="zh-CN"/>
        </w:rPr>
        <w:t>Are sensitive assets (keys, payment data, biometrics) already protected by hardware-backed solutions?</w:t>
      </w:r>
    </w:p>
    <w:p w14:paraId="7B89ECA6">
      <w:pPr>
        <w:pStyle w:val="4"/>
        <w:ind w:left="400" w:leftChars="200" w:firstLine="0" w:firstLineChars="0"/>
        <w:rPr>
          <w:rFonts w:hint="eastAsia"/>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Yes </w:t>
      </w: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No </w:t>
      </w: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Partially</w:t>
      </w:r>
    </w:p>
    <w:p w14:paraId="460071B5">
      <w:pPr>
        <w:pStyle w:val="4"/>
        <w:rPr>
          <w:rFonts w:hint="eastAsia"/>
          <w:lang w:eastAsia="zh-CN"/>
        </w:rPr>
      </w:pPr>
    </w:p>
    <w:p w14:paraId="4EEC189E">
      <w:pPr>
        <w:pStyle w:val="4"/>
        <w:rPr>
          <w:rFonts w:hint="default" w:ascii="DejaVu Sans Bold" w:hAnsi="DejaVu Sans Bold" w:cs="DejaVu Sans Bold"/>
          <w:b/>
          <w:bCs/>
          <w:lang w:eastAsia="zh-CN"/>
        </w:rPr>
      </w:pPr>
      <w:r>
        <w:rPr>
          <w:rFonts w:hint="default" w:ascii="DejaVu Sans Bold" w:hAnsi="DejaVu Sans Bold" w:cs="DejaVu Sans Bold"/>
          <w:b/>
          <w:bCs/>
          <w:lang w:val="en-US" w:eastAsia="zh-CN"/>
        </w:rPr>
        <w:t xml:space="preserve">1.6 </w:t>
      </w:r>
      <w:r>
        <w:rPr>
          <w:rFonts w:hint="default" w:ascii="DejaVu Sans Bold" w:hAnsi="DejaVu Sans Bold" w:cs="DejaVu Sans Bold"/>
          <w:b/>
          <w:bCs/>
          <w:lang w:eastAsia="zh-CN"/>
        </w:rPr>
        <w:t>Documentation Readiness (Check all that apply)</w:t>
      </w:r>
    </w:p>
    <w:p w14:paraId="5D74283D">
      <w:pPr>
        <w:pStyle w:val="4"/>
        <w:rPr>
          <w:rFonts w:hint="eastAsia"/>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Security Target / TOE Description</w:t>
      </w:r>
    </w:p>
    <w:p w14:paraId="4AD0CB94">
      <w:pPr>
        <w:pStyle w:val="4"/>
        <w:rPr>
          <w:rFonts w:hint="eastAsia"/>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Architecture &amp; Integration Model Diagram</w:t>
      </w:r>
    </w:p>
    <w:p w14:paraId="7C5CC707">
      <w:pPr>
        <w:pStyle w:val="4"/>
        <w:rPr>
          <w:rFonts w:hint="eastAsia"/>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Detailed Data Flow Diagram (sensitive assets)</w:t>
      </w:r>
    </w:p>
    <w:p w14:paraId="6DB74877">
      <w:pPr>
        <w:pStyle w:val="4"/>
        <w:rPr>
          <w:rFonts w:hint="eastAsia"/>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Threat Analysis &amp; Risk Assessment</w:t>
      </w:r>
    </w:p>
    <w:p w14:paraId="185E7F24">
      <w:pPr>
        <w:pStyle w:val="4"/>
        <w:rPr>
          <w:rFonts w:hint="eastAsia"/>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Cryptographic Design &amp; Key Management</w:t>
      </w:r>
    </w:p>
    <w:p w14:paraId="3136AE8F">
      <w:pPr>
        <w:pStyle w:val="4"/>
        <w:rPr>
          <w:rFonts w:hint="eastAsia"/>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Secure Development Process Description</w:t>
      </w:r>
    </w:p>
    <w:p w14:paraId="0D0DCB2A">
      <w:pPr>
        <w:pStyle w:val="4"/>
        <w:rPr>
          <w:rFonts w:hint="eastAsia"/>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Previous security test reports</w:t>
      </w:r>
    </w:p>
    <w:p w14:paraId="095AACA2">
      <w:pPr>
        <w:pStyle w:val="4"/>
        <w:rPr>
          <w:rFonts w:hint="eastAsia"/>
          <w:lang w:eastAsia="zh-CN"/>
        </w:rPr>
      </w:pPr>
    </w:p>
    <w:p w14:paraId="5810ED50">
      <w:pPr>
        <w:pStyle w:val="4"/>
        <w:rPr>
          <w:rFonts w:hint="default" w:ascii="DejaVu Sans Bold" w:hAnsi="DejaVu Sans Bold" w:cs="DejaVu Sans Bold"/>
          <w:b/>
          <w:bCs/>
          <w:lang w:eastAsia="zh-CN"/>
        </w:rPr>
      </w:pPr>
      <w:r>
        <w:rPr>
          <w:rFonts w:hint="default" w:ascii="DejaVu Sans Bold" w:hAnsi="DejaVu Sans Bold" w:cs="DejaVu Sans Bold"/>
          <w:b/>
          <w:bCs/>
          <w:lang w:val="en-US" w:eastAsia="zh-CN"/>
        </w:rPr>
        <w:t xml:space="preserve">1.7 </w:t>
      </w:r>
      <w:r>
        <w:rPr>
          <w:rFonts w:hint="default" w:ascii="DejaVu Sans Bold" w:hAnsi="DejaVu Sans Bold" w:cs="DejaVu Sans Bold"/>
          <w:b/>
          <w:bCs/>
          <w:lang w:eastAsia="zh-CN"/>
        </w:rPr>
        <w:t>Development &amp; Test Environment</w:t>
      </w:r>
    </w:p>
    <w:p w14:paraId="100458B5">
      <w:pPr>
        <w:pStyle w:val="4"/>
        <w:numPr>
          <w:ilvl w:val="0"/>
          <w:numId w:val="3"/>
        </w:numPr>
        <w:ind w:left="420" w:leftChars="0" w:hanging="420" w:firstLineChars="0"/>
        <w:rPr>
          <w:rFonts w:hint="eastAsia"/>
          <w:lang w:eastAsia="zh-CN"/>
        </w:rPr>
      </w:pPr>
      <w:r>
        <w:rPr>
          <w:rFonts w:hint="eastAsia"/>
          <w:lang w:eastAsia="zh-CN"/>
        </w:rPr>
        <w:t>Number of major software variants / configurations to be evaluated:</w:t>
      </w:r>
      <w:r>
        <w:rPr>
          <w:rFonts w:hint="eastAsia"/>
          <w:lang w:val="en-US" w:eastAsia="zh-CN"/>
        </w:rPr>
        <w:t xml:space="preserve"> </w:t>
      </w:r>
      <w:r>
        <w:rPr>
          <w:color w:val="FF0000"/>
        </w:rPr>
        <w:fldChar w:fldCharType="begin">
          <w:ffData>
            <w:name w:val="Text1"/>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r>
        <w:rPr>
          <w:rFonts w:hint="eastAsia"/>
          <w:lang w:eastAsia="zh-CN"/>
        </w:rPr>
        <w:t> </w:t>
      </w:r>
    </w:p>
    <w:p w14:paraId="27E55634">
      <w:pPr>
        <w:pStyle w:val="4"/>
        <w:numPr>
          <w:ilvl w:val="0"/>
          <w:numId w:val="3"/>
        </w:numPr>
        <w:ind w:left="420" w:leftChars="0" w:hanging="420" w:firstLineChars="0"/>
        <w:rPr>
          <w:rFonts w:hint="eastAsia"/>
          <w:lang w:eastAsia="zh-CN"/>
        </w:rPr>
      </w:pPr>
      <w:r>
        <w:rPr>
          <w:rFonts w:hint="eastAsia"/>
          <w:lang w:eastAsia="zh-CN"/>
        </w:rPr>
        <w:t>Expected number of evaluation iterations (due to findings remediation):</w:t>
      </w:r>
    </w:p>
    <w:p w14:paraId="14E079B1">
      <w:pPr>
        <w:pStyle w:val="4"/>
        <w:ind w:left="400" w:leftChars="200" w:firstLine="0" w:firstLineChars="0"/>
        <w:rPr>
          <w:rFonts w:hint="eastAsia"/>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1 (minimal) </w:t>
      </w: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2 </w:t>
      </w: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3 or more</w:t>
      </w:r>
    </w:p>
    <w:p w14:paraId="097F44E9">
      <w:pPr>
        <w:pStyle w:val="4"/>
        <w:numPr>
          <w:ilvl w:val="0"/>
          <w:numId w:val="3"/>
        </w:numPr>
        <w:ind w:left="420" w:leftChars="0" w:hanging="420" w:firstLineChars="0"/>
        <w:rPr>
          <w:rFonts w:hint="eastAsia"/>
          <w:lang w:eastAsia="zh-CN"/>
        </w:rPr>
      </w:pPr>
      <w:r>
        <w:rPr>
          <w:rFonts w:hint="eastAsia"/>
          <w:lang w:eastAsia="zh-CN"/>
        </w:rPr>
        <w:t xml:space="preserve">Will source code be provided? </w:t>
      </w: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Yes</w:t>
      </w:r>
      <w:r>
        <w:rPr>
          <w:rFonts w:hint="eastAsia"/>
          <w:lang w:val="en-US" w:eastAsia="zh-CN"/>
        </w:rPr>
        <w:t xml:space="preserve">  </w:t>
      </w: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No</w:t>
      </w:r>
      <w:r>
        <w:rPr>
          <w:rFonts w:hint="eastAsia"/>
          <w:lang w:val="en-US" w:eastAsia="zh-CN"/>
        </w:rPr>
        <w:t xml:space="preserve">  </w:t>
      </w: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Binary + limited source</w:t>
      </w:r>
    </w:p>
    <w:p w14:paraId="6F56AB64">
      <w:pPr>
        <w:pStyle w:val="4"/>
        <w:rPr>
          <w:rFonts w:hint="eastAsia"/>
          <w:lang w:eastAsia="zh-CN"/>
        </w:rPr>
      </w:pPr>
    </w:p>
    <w:p w14:paraId="3EA2F49E">
      <w:pPr>
        <w:pStyle w:val="4"/>
        <w:rPr>
          <w:rFonts w:hint="default" w:ascii="DejaVu Sans Bold" w:hAnsi="DejaVu Sans Bold" w:cs="DejaVu Sans Bold"/>
          <w:b/>
          <w:bCs/>
          <w:lang w:eastAsia="zh-CN"/>
        </w:rPr>
      </w:pPr>
      <w:r>
        <w:rPr>
          <w:rFonts w:hint="default" w:ascii="DejaVu Sans Bold" w:hAnsi="DejaVu Sans Bold" w:cs="DejaVu Sans Bold"/>
          <w:b/>
          <w:bCs/>
          <w:lang w:val="en-US" w:eastAsia="zh-CN"/>
        </w:rPr>
        <w:t xml:space="preserve">1.8 </w:t>
      </w:r>
      <w:r>
        <w:rPr>
          <w:rFonts w:hint="default" w:ascii="DejaVu Sans Bold" w:hAnsi="DejaVu Sans Bold" w:cs="DejaVu Sans Bold"/>
          <w:b/>
          <w:bCs/>
          <w:lang w:eastAsia="zh-CN"/>
        </w:rPr>
        <w:t>Locations</w:t>
      </w:r>
    </w:p>
    <w:p w14:paraId="29AE184D">
      <w:pPr>
        <w:pStyle w:val="4"/>
        <w:numPr>
          <w:ilvl w:val="0"/>
          <w:numId w:val="3"/>
        </w:numPr>
        <w:ind w:left="420" w:leftChars="0" w:hanging="420" w:firstLineChars="0"/>
        <w:rPr>
          <w:rFonts w:hint="eastAsia"/>
          <w:lang w:eastAsia="zh-CN"/>
        </w:rPr>
      </w:pPr>
      <w:r>
        <w:rPr>
          <w:rFonts w:hint="eastAsia"/>
          <w:lang w:eastAsia="zh-CN"/>
        </w:rPr>
        <w:t>Primary development site locations:</w:t>
      </w:r>
      <w:r>
        <w:rPr>
          <w:rFonts w:hint="default"/>
          <w:lang w:val="en-US" w:eastAsia="zh-CN"/>
        </w:rPr>
        <w:t xml:space="preserve"> </w:t>
      </w:r>
      <w:r>
        <w:rPr>
          <w:color w:val="FF0000"/>
        </w:rPr>
        <w:fldChar w:fldCharType="begin">
          <w:ffData>
            <w:name w:val="Text1"/>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p>
    <w:p w14:paraId="66CC0BBA">
      <w:pPr>
        <w:pStyle w:val="4"/>
        <w:numPr>
          <w:ilvl w:val="0"/>
          <w:numId w:val="3"/>
        </w:numPr>
        <w:ind w:left="420" w:leftChars="0" w:hanging="420" w:firstLineChars="0"/>
        <w:rPr>
          <w:rFonts w:hint="eastAsia"/>
          <w:lang w:eastAsia="zh-CN"/>
        </w:rPr>
      </w:pPr>
      <w:r>
        <w:rPr>
          <w:rFonts w:hint="eastAsia"/>
          <w:lang w:eastAsia="zh-CN"/>
        </w:rPr>
        <w:t>Primary build</w:t>
      </w:r>
      <w:r>
        <w:rPr>
          <w:rFonts w:hint="default"/>
          <w:lang w:val="en-US" w:eastAsia="zh-CN"/>
        </w:rPr>
        <w:t xml:space="preserve"> </w:t>
      </w:r>
      <w:r>
        <w:rPr>
          <w:rFonts w:hint="eastAsia"/>
          <w:lang w:eastAsia="zh-CN"/>
        </w:rPr>
        <w:t>site locations:</w:t>
      </w:r>
      <w:r>
        <w:rPr>
          <w:rFonts w:hint="default"/>
          <w:lang w:val="en-US" w:eastAsia="zh-CN"/>
        </w:rPr>
        <w:t xml:space="preserve"> </w:t>
      </w:r>
      <w:r>
        <w:rPr>
          <w:color w:val="FF0000"/>
        </w:rPr>
        <w:fldChar w:fldCharType="begin">
          <w:ffData>
            <w:name w:val="Text1"/>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p>
    <w:p w14:paraId="2D22D875">
      <w:pPr>
        <w:pStyle w:val="4"/>
        <w:numPr>
          <w:ilvl w:val="0"/>
          <w:numId w:val="3"/>
        </w:numPr>
        <w:ind w:left="420" w:leftChars="0" w:hanging="420" w:firstLineChars="0"/>
        <w:rPr>
          <w:rFonts w:hint="eastAsia"/>
          <w:lang w:eastAsia="zh-CN"/>
        </w:rPr>
      </w:pPr>
      <w:r>
        <w:rPr>
          <w:rFonts w:hint="eastAsia"/>
          <w:lang w:eastAsia="zh-CN"/>
        </w:rPr>
        <w:t>Primary testing site locations:</w:t>
      </w:r>
      <w:r>
        <w:rPr>
          <w:rFonts w:hint="default"/>
          <w:lang w:val="en-US" w:eastAsia="zh-CN"/>
        </w:rPr>
        <w:t xml:space="preserve"> </w:t>
      </w:r>
      <w:r>
        <w:rPr>
          <w:color w:val="FF0000"/>
        </w:rPr>
        <w:fldChar w:fldCharType="begin">
          <w:ffData>
            <w:name w:val="Text1"/>
            <w:enabled/>
            <w:calcOnExit w:val="0"/>
            <w:textInput/>
          </w:ffData>
        </w:fldChar>
      </w:r>
      <w:r>
        <w:rPr>
          <w:color w:val="FF0000"/>
          <w:lang w:val="en-US"/>
        </w:rPr>
        <w:instrText xml:space="preserve"> FORMTEXT </w:instrText>
      </w:r>
      <w:r>
        <w:rPr>
          <w:color w:val="FF0000"/>
        </w:rPr>
        <w:fldChar w:fldCharType="separate"/>
      </w:r>
      <w:r>
        <w:rPr>
          <w:rFonts w:hint="default"/>
          <w:color w:val="FF0000"/>
          <w:lang w:val="en-US"/>
        </w:rPr>
        <w:t>                                        </w:t>
      </w:r>
      <w:r>
        <w:rPr>
          <w:color w:val="FF0000"/>
        </w:rPr>
        <w:fldChar w:fldCharType="end"/>
      </w:r>
      <w:r>
        <w:rPr>
          <w:rFonts w:hint="eastAsia"/>
          <w:lang w:eastAsia="zh-CN"/>
        </w:rPr>
        <w:t>    </w:t>
      </w:r>
    </w:p>
    <w:p w14:paraId="55833870">
      <w:pPr>
        <w:pStyle w:val="4"/>
        <w:numPr>
          <w:ilvl w:val="0"/>
          <w:numId w:val="3"/>
        </w:numPr>
        <w:ind w:left="420" w:leftChars="0" w:hanging="420" w:firstLineChars="0"/>
        <w:rPr>
          <w:rFonts w:hint="eastAsia"/>
          <w:lang w:eastAsia="zh-CN"/>
        </w:rPr>
      </w:pPr>
      <w:r>
        <w:rPr>
          <w:rFonts w:hint="eastAsia"/>
          <w:lang w:eastAsia="zh-CN"/>
        </w:rPr>
        <w:t>Do you require on-site assessment or facility tour?</w:t>
      </w:r>
    </w:p>
    <w:p w14:paraId="19B489F1">
      <w:pPr>
        <w:pStyle w:val="4"/>
        <w:rPr>
          <w:rFonts w:hint="eastAsia"/>
          <w:lang w:eastAsia="zh-CN"/>
        </w:rPr>
      </w:pP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Yes </w:t>
      </w:r>
      <w:r>
        <w:rPr>
          <w:lang w:eastAsia="en-US"/>
        </w:rPr>
        <w:fldChar w:fldCharType="begin">
          <w:ffData>
            <w:name w:val="Check1"/>
            <w:enabled/>
            <w:calcOnExit w:val="0"/>
            <w:checkBox>
              <w:sizeAuto/>
              <w:default w:val="0"/>
              <w:checked w:val="0"/>
            </w:checkBox>
          </w:ffData>
        </w:fldChar>
      </w:r>
      <w:r>
        <w:rPr>
          <w:lang w:eastAsia="en-US"/>
        </w:rPr>
        <w:instrText xml:space="preserve"> FORMCHECKBOX </w:instrText>
      </w:r>
      <w:r>
        <w:rPr>
          <w:lang w:eastAsia="en-US"/>
        </w:rPr>
        <w:fldChar w:fldCharType="separate"/>
      </w:r>
      <w:r>
        <w:rPr>
          <w:lang w:eastAsia="en-US"/>
        </w:rPr>
        <w:fldChar w:fldCharType="end"/>
      </w:r>
      <w:r>
        <w:rPr>
          <w:lang w:eastAsia="en-US"/>
        </w:rPr>
        <w:t xml:space="preserve"> </w:t>
      </w:r>
      <w:r>
        <w:rPr>
          <w:rFonts w:hint="eastAsia"/>
          <w:lang w:eastAsia="zh-CN"/>
        </w:rPr>
        <w:t>No</w:t>
      </w:r>
    </w:p>
    <w:p w14:paraId="09620929">
      <w:pPr>
        <w:pStyle w:val="4"/>
        <w:rPr>
          <w:rFonts w:hint="eastAsia"/>
          <w:lang w:eastAsia="zh-CN"/>
        </w:rPr>
      </w:pPr>
    </w:p>
    <w:p w14:paraId="122B1531">
      <w:pPr>
        <w:pStyle w:val="4"/>
        <w:rPr>
          <w:rFonts w:hint="default" w:ascii="DejaVu Sans Bold" w:hAnsi="DejaVu Sans Bold" w:cs="DejaVu Sans Bold"/>
          <w:b/>
          <w:bCs/>
          <w:lang w:eastAsia="zh-CN"/>
        </w:rPr>
      </w:pPr>
      <w:r>
        <w:rPr>
          <w:rFonts w:hint="default" w:ascii="DejaVu Sans Bold" w:hAnsi="DejaVu Sans Bold" w:cs="DejaVu Sans Bold"/>
          <w:b/>
          <w:bCs/>
          <w:lang w:val="en-US" w:eastAsia="zh-CN"/>
        </w:rPr>
        <w:t xml:space="preserve">1.9 </w:t>
      </w:r>
      <w:r>
        <w:rPr>
          <w:rFonts w:hint="default" w:ascii="DejaVu Sans Bold" w:hAnsi="DejaVu Sans Bold" w:cs="DejaVu Sans Bold"/>
          <w:b/>
          <w:bCs/>
          <w:lang w:eastAsia="zh-CN"/>
        </w:rPr>
        <w:t>Miscellaneous</w:t>
      </w:r>
    </w:p>
    <w:p w14:paraId="55FF05DC">
      <w:pPr>
        <w:pStyle w:val="4"/>
        <w:rPr>
          <w:rFonts w:hint="eastAsia"/>
          <w:lang w:eastAsia="zh-CN"/>
        </w:rPr>
      </w:pPr>
      <w:r>
        <w:rPr>
          <w:rFonts w:hint="eastAsia"/>
          <w:lang w:eastAsia="zh-CN"/>
        </w:rPr>
        <w:t>Do you need support in preparing EMVCo deliverables according to Bulletin 17?</w:t>
      </w:r>
    </w:p>
    <w:p w14:paraId="44ADC03B">
      <w:pPr>
        <w:pStyle w:val="4"/>
        <w:rPr>
          <w:rFonts w:hint="eastAsia" w:eastAsia="宋体"/>
          <w:lang w:eastAsia="zh-CN"/>
        </w:rPr>
      </w:pPr>
      <w:r>
        <w:rPr>
          <w:rFonts w:eastAsia="宋体"/>
          <w:lang w:eastAsia="en-US"/>
        </w:rPr>
        <w:fldChar w:fldCharType="begin">
          <w:ffData>
            <w:name w:val="Check1"/>
            <w:enabled/>
            <w:calcOnExit w:val="0"/>
            <w:checkBox>
              <w:sizeAuto/>
              <w:default w:val="0"/>
              <w:checked w:val="0"/>
            </w:checkBox>
          </w:ffData>
        </w:fldChar>
      </w:r>
      <w:r>
        <w:rPr>
          <w:rFonts w:eastAsia="宋体"/>
          <w:lang w:eastAsia="en-US"/>
        </w:rPr>
        <w:instrText xml:space="preserve"> FORMCHECKBOX </w:instrText>
      </w:r>
      <w:r>
        <w:rPr>
          <w:rFonts w:eastAsia="宋体"/>
          <w:lang w:eastAsia="en-US"/>
        </w:rPr>
        <w:fldChar w:fldCharType="separate"/>
      </w:r>
      <w:r>
        <w:rPr>
          <w:rFonts w:eastAsia="宋体"/>
          <w:lang w:eastAsia="en-US"/>
        </w:rPr>
        <w:fldChar w:fldCharType="end"/>
      </w:r>
      <w:r>
        <w:rPr>
          <w:rFonts w:eastAsia="宋体"/>
          <w:lang w:eastAsia="en-US"/>
        </w:rPr>
        <w:t xml:space="preserve"> </w:t>
      </w:r>
      <w:r>
        <w:rPr>
          <w:rFonts w:hint="eastAsia" w:eastAsia="宋体"/>
          <w:lang w:eastAsia="zh-CN"/>
        </w:rPr>
        <w:t>Yes </w:t>
      </w:r>
      <w:r>
        <w:rPr>
          <w:rFonts w:eastAsia="宋体"/>
          <w:lang w:eastAsia="en-US"/>
        </w:rPr>
        <w:fldChar w:fldCharType="begin">
          <w:ffData>
            <w:name w:val="Check1"/>
            <w:enabled/>
            <w:calcOnExit w:val="0"/>
            <w:checkBox>
              <w:sizeAuto/>
              <w:default w:val="0"/>
              <w:checked w:val="0"/>
            </w:checkBox>
          </w:ffData>
        </w:fldChar>
      </w:r>
      <w:r>
        <w:rPr>
          <w:rFonts w:eastAsia="宋体"/>
          <w:lang w:eastAsia="en-US"/>
        </w:rPr>
        <w:instrText xml:space="preserve"> FORMCHECKBOX </w:instrText>
      </w:r>
      <w:r>
        <w:rPr>
          <w:rFonts w:eastAsia="宋体"/>
          <w:lang w:eastAsia="en-US"/>
        </w:rPr>
        <w:fldChar w:fldCharType="separate"/>
      </w:r>
      <w:r>
        <w:rPr>
          <w:rFonts w:eastAsia="宋体"/>
          <w:lang w:eastAsia="en-US"/>
        </w:rPr>
        <w:fldChar w:fldCharType="end"/>
      </w:r>
      <w:r>
        <w:rPr>
          <w:rFonts w:eastAsia="宋体"/>
          <w:lang w:eastAsia="en-US"/>
        </w:rPr>
        <w:t xml:space="preserve"> </w:t>
      </w:r>
      <w:r>
        <w:rPr>
          <w:rFonts w:hint="eastAsia" w:eastAsia="宋体"/>
          <w:lang w:eastAsia="zh-CN"/>
        </w:rPr>
        <w:t>No</w:t>
      </w:r>
    </w:p>
    <w:p w14:paraId="45E62367">
      <w:pPr>
        <w:pStyle w:val="4"/>
        <w:rPr>
          <w:rFonts w:hint="default"/>
          <w:lang w:val="en-US" w:eastAsia="zh-CN"/>
        </w:rPr>
      </w:pPr>
      <w:r>
        <w:rPr>
          <w:rFonts w:hint="eastAsia"/>
          <w:lang w:val="en-US" w:eastAsia="zh-CN"/>
        </w:rPr>
        <w:t>If yes</w:t>
      </w:r>
      <w:r>
        <w:rPr>
          <w:rFonts w:hint="default"/>
          <w:lang w:val="en-US" w:eastAsia="zh-CN"/>
        </w:rPr>
        <w:t>, select the items you need.</w:t>
      </w:r>
    </w:p>
    <w:p w14:paraId="26AED656">
      <w:pPr>
        <w:pStyle w:val="4"/>
        <w:rPr>
          <w:rFonts w:hint="default" w:eastAsia="宋体"/>
          <w:lang w:val="en-US" w:eastAsia="zh-CN"/>
        </w:rPr>
      </w:pPr>
      <w:r>
        <w:rPr>
          <w:rFonts w:eastAsia="宋体"/>
          <w:lang w:eastAsia="en-US"/>
        </w:rPr>
        <w:fldChar w:fldCharType="begin">
          <w:ffData>
            <w:name w:val="Check1"/>
            <w:enabled/>
            <w:calcOnExit w:val="0"/>
            <w:checkBox>
              <w:sizeAuto/>
              <w:default w:val="0"/>
              <w:checked w:val="0"/>
            </w:checkBox>
          </w:ffData>
        </w:fldChar>
      </w:r>
      <w:r>
        <w:rPr>
          <w:rFonts w:eastAsia="宋体"/>
          <w:lang w:eastAsia="en-US"/>
        </w:rPr>
        <w:instrText xml:space="preserve"> FORMCHECKBOX </w:instrText>
      </w:r>
      <w:r>
        <w:rPr>
          <w:rFonts w:eastAsia="宋体"/>
          <w:lang w:eastAsia="en-US"/>
        </w:rPr>
        <w:fldChar w:fldCharType="separate"/>
      </w:r>
      <w:r>
        <w:rPr>
          <w:rFonts w:eastAsia="宋体"/>
          <w:lang w:eastAsia="en-US"/>
        </w:rPr>
        <w:fldChar w:fldCharType="end"/>
      </w:r>
      <w:r>
        <w:rPr>
          <w:rFonts w:eastAsia="宋体"/>
          <w:lang w:eastAsia="en-US"/>
        </w:rPr>
        <w:t xml:space="preserve"> </w:t>
      </w:r>
      <w:r>
        <w:rPr>
          <w:rFonts w:hint="eastAsia"/>
          <w:lang w:val="en-US" w:eastAsia="zh-CN"/>
        </w:rPr>
        <w:t xml:space="preserve">EMVCo </w:t>
      </w:r>
      <w:r>
        <w:rPr>
          <w:rFonts w:hint="eastAsia" w:eastAsia="宋体"/>
          <w:lang w:eastAsia="zh-CN"/>
        </w:rPr>
        <w:t>Prerequisites</w:t>
      </w:r>
      <w:r>
        <w:rPr>
          <w:rFonts w:hint="eastAsia" w:eastAsia="宋体"/>
          <w:lang w:val="en-US" w:eastAsia="zh-CN"/>
        </w:rPr>
        <w:t xml:space="preserve"> support</w:t>
      </w:r>
    </w:p>
    <w:p w14:paraId="4C8C7B27">
      <w:pPr>
        <w:pStyle w:val="4"/>
        <w:rPr>
          <w:rFonts w:hint="eastAsia"/>
          <w:lang w:eastAsia="zh-CN"/>
        </w:rPr>
      </w:pPr>
      <w:r>
        <w:rPr>
          <w:rFonts w:eastAsia="宋体"/>
          <w:lang w:eastAsia="en-US"/>
        </w:rPr>
        <w:fldChar w:fldCharType="begin">
          <w:ffData>
            <w:name w:val="Check1"/>
            <w:enabled/>
            <w:calcOnExit w:val="0"/>
            <w:checkBox>
              <w:sizeAuto/>
              <w:default w:val="0"/>
              <w:checked w:val="0"/>
            </w:checkBox>
          </w:ffData>
        </w:fldChar>
      </w:r>
      <w:r>
        <w:rPr>
          <w:rFonts w:eastAsia="宋体"/>
          <w:lang w:eastAsia="en-US"/>
        </w:rPr>
        <w:instrText xml:space="preserve"> FORMCHECKBOX </w:instrText>
      </w:r>
      <w:r>
        <w:rPr>
          <w:rFonts w:eastAsia="宋体"/>
          <w:lang w:eastAsia="en-US"/>
        </w:rPr>
        <w:fldChar w:fldCharType="separate"/>
      </w:r>
      <w:r>
        <w:rPr>
          <w:rFonts w:eastAsia="宋体"/>
          <w:lang w:eastAsia="en-US"/>
        </w:rPr>
        <w:fldChar w:fldCharType="end"/>
      </w:r>
      <w:r>
        <w:rPr>
          <w:rFonts w:eastAsia="宋体"/>
          <w:lang w:eastAsia="en-US"/>
        </w:rPr>
        <w:t xml:space="preserve"> </w:t>
      </w:r>
      <w:r>
        <w:rPr>
          <w:rFonts w:hint="eastAsia" w:eastAsia="宋体"/>
          <w:lang w:eastAsia="zh-CN"/>
        </w:rPr>
        <w:t>Docu</w:t>
      </w:r>
      <w:bookmarkStart w:id="4" w:name="_GoBack"/>
      <w:bookmarkEnd w:id="4"/>
      <w:r>
        <w:rPr>
          <w:rFonts w:hint="eastAsia" w:eastAsia="宋体"/>
          <w:lang w:eastAsia="zh-CN"/>
        </w:rPr>
        <w:t>ment consulting services</w:t>
      </w:r>
    </w:p>
    <w:p w14:paraId="2CA58E0C">
      <w:pPr>
        <w:pStyle w:val="83"/>
        <w:rPr>
          <w:lang w:val="en-US"/>
        </w:rPr>
      </w:pPr>
      <w:r>
        <w:rPr>
          <w:lang w:val="en-US"/>
        </w:rPr>
        <w:t>Comments</w:t>
      </w:r>
    </w:p>
    <w:p w14:paraId="66472618">
      <w:pPr>
        <w:pStyle w:val="4"/>
        <w:rPr>
          <w:lang w:val="en-US"/>
        </w:rPr>
      </w:pPr>
      <w:r>
        <w:rPr>
          <w:lang w:val="en-US"/>
        </w:rPr>
        <w:t>Additional comments:</w:t>
      </w:r>
    </w:p>
    <w:p w14:paraId="528D4859">
      <w:pPr>
        <w:pStyle w:val="4"/>
        <w:rPr>
          <w:color w:val="FF0000"/>
          <w:lang w:val="en-US"/>
        </w:rPr>
      </w:pPr>
      <w:r>
        <w:rPr>
          <w:color w:val="FF0000"/>
          <w:lang w:val="en-US"/>
        </w:rPr>
        <w:fldChar w:fldCharType="begin">
          <w:ffData>
            <w:name w:val="Text14"/>
            <w:enabled/>
            <w:calcOnExit w:val="0"/>
            <w:textInput/>
          </w:ffData>
        </w:fldChar>
      </w:r>
      <w:bookmarkStart w:id="3" w:name="Text14"/>
      <w:r>
        <w:rPr>
          <w:color w:val="FF0000"/>
          <w:lang w:val="en-US"/>
        </w:rPr>
        <w:instrText xml:space="preserve"> FORMTEXT </w:instrText>
      </w:r>
      <w:r>
        <w:rPr>
          <w:color w:val="FF0000"/>
          <w:lang w:val="en-US"/>
        </w:rPr>
        <w:fldChar w:fldCharType="separate"/>
      </w:r>
      <w:r>
        <w:rPr>
          <w:rFonts w:hint="default"/>
          <w:color w:val="FF0000"/>
          <w:lang w:val="en-US"/>
        </w:rPr>
        <w:t>     </w:t>
      </w:r>
      <w:r>
        <w:rPr>
          <w:color w:val="FF0000"/>
          <w:lang w:val="en-US"/>
        </w:rPr>
        <w:fldChar w:fldCharType="end"/>
      </w:r>
      <w:bookmarkEnd w:id="3"/>
    </w:p>
    <w:p w14:paraId="111D722D">
      <w:pPr>
        <w:spacing w:after="0"/>
        <w:rPr>
          <w:sz w:val="6"/>
          <w:lang w:val="en-US"/>
        </w:rPr>
      </w:pPr>
    </w:p>
    <w:p w14:paraId="31B1D4C8">
      <w:pPr>
        <w:pStyle w:val="4"/>
        <w:rPr>
          <w:lang w:val="en-US"/>
        </w:rPr>
        <w:sectPr>
          <w:type w:val="continuous"/>
          <w:pgSz w:w="12240" w:h="15840"/>
          <w:pgMar w:top="1584" w:right="1354" w:bottom="1440" w:left="1411" w:header="850" w:footer="850" w:gutter="0"/>
          <w:cols w:space="720" w:num="1"/>
          <w:titlePg/>
          <w:docGrid w:linePitch="360" w:charSpace="0"/>
        </w:sectPr>
      </w:pPr>
    </w:p>
    <w:p w14:paraId="4D570AD2">
      <w:pPr>
        <w:pStyle w:val="82"/>
      </w:pPr>
      <w:r>
        <w:t xml:space="preserve">If you have any questions, please contact atsec at </w:t>
      </w:r>
      <w:r>
        <w:fldChar w:fldCharType="begin"/>
      </w:r>
      <w:r>
        <w:instrText xml:space="preserve"> DOCPROPERTY  "Email alias"  \* MERGEFORMAT </w:instrText>
      </w:r>
      <w:r>
        <w:fldChar w:fldCharType="separate"/>
      </w:r>
      <w:r>
        <w:t>info_cn@atsec.com</w:t>
      </w:r>
      <w:r>
        <w:fldChar w:fldCharType="end"/>
      </w:r>
      <w:r>
        <w:t xml:space="preserve"> or by telephone +86 10 53056681.</w:t>
      </w:r>
    </w:p>
    <w:sectPr>
      <w:type w:val="continuous"/>
      <w:pgSz w:w="12240" w:h="15840"/>
      <w:pgMar w:top="1584" w:right="1354" w:bottom="1440" w:left="1411" w:header="850" w:footer="850" w:gutter="0"/>
      <w:cols w:space="720" w:num="1"/>
      <w:formProt w:val="0"/>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56E2F61-0AE2-39B5-A81F-116AC5B414EF}"/>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DejaVu Sans">
    <w:panose1 w:val="020B0803030604020204"/>
    <w:charset w:val="00"/>
    <w:family w:val="swiss"/>
    <w:pitch w:val="default"/>
    <w:sig w:usb0="E7002EFF" w:usb1="D200F5FF" w:usb2="0A046029" w:usb3="00000000" w:csb0="600001FF" w:csb1="3FFF0000"/>
    <w:embedRegular r:id="rId2" w:fontKey="{C6568DD4-0945-9AD5-A81F-116A7D43E059}"/>
  </w:font>
  <w:font w:name="Tahoma">
    <w:panose1 w:val="020B0604030504040204"/>
    <w:charset w:val="00"/>
    <w:family w:val="swiss"/>
    <w:pitch w:val="default"/>
    <w:sig w:usb0="E1002AFF" w:usb1="C000605B" w:usb2="00000029" w:usb3="00000000" w:csb0="200101FF" w:csb1="20280000"/>
  </w:font>
  <w:font w:name="DejaVu Sans Mono">
    <w:panose1 w:val="020B06090303040B0204"/>
    <w:charset w:val="00"/>
    <w:family w:val="modern"/>
    <w:pitch w:val="default"/>
    <w:sig w:usb0="E60002FF" w:usb1="500079FB" w:usb2="00000020" w:usb3="00000000" w:csb0="6000019F" w:csb1="DFD70000"/>
  </w:font>
  <w:font w:name="DejaVu Sans Condensed">
    <w:panose1 w:val="020B0803030604020204"/>
    <w:charset w:val="00"/>
    <w:family w:val="swiss"/>
    <w:pitch w:val="default"/>
    <w:sig w:usb0="E7002EFF" w:usb1="D200F5FF" w:usb2="0A046029" w:usb3="00000000" w:csb0="600001FF" w:csb1="3FFF0000"/>
  </w:font>
  <w:font w:name="Helvetica Neue">
    <w:panose1 w:val="02000503000000020004"/>
    <w:charset w:val="00"/>
    <w:family w:val="auto"/>
    <w:pitch w:val="default"/>
    <w:sig w:usb0="E50002FF" w:usb1="500079DB" w:usb2="00000010" w:usb3="00000000" w:csb0="00000000" w:csb1="00000000"/>
  </w:font>
  <w:font w:name="DejaVu Sans Bold">
    <w:panose1 w:val="020B0803030604020204"/>
    <w:charset w:val="00"/>
    <w:family w:val="auto"/>
    <w:pitch w:val="default"/>
    <w:sig w:usb0="E7002EFF" w:usb1="D200F5FF" w:usb2="0A046029" w:usb3="00000000" w:csb0="600001FF" w:csb1="3FFF0000"/>
    <w:embedRegular r:id="rId3" w:fontKey="{9B14D0A6-1FAF-7D27-A81F-116A2DFCA98B}"/>
  </w:font>
  <w:font w:name="Arial Unicode MS">
    <w:panose1 w:val="020B0604020202020204"/>
    <w:charset w:val="86"/>
    <w:family w:val="auto"/>
    <w:pitch w:val="default"/>
    <w:sig w:usb0="FFFFFFFF" w:usb1="E9FFFFFF" w:usb2="0000003F" w:usb3="00000000" w:csb0="603F01FF" w:csb1="FFFF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39D2E">
    <w:pPr>
      <w:pStyle w:val="38"/>
      <w:rPr>
        <w:sz w:val="15"/>
        <w:szCs w:val="15"/>
        <w:lang w:val="en-US"/>
      </w:rPr>
    </w:pPr>
    <w:r>
      <w:rPr>
        <w:rFonts w:hint="default" w:cs="DejaVu Sans"/>
        <w:szCs w:val="16"/>
        <w:lang w:val="en-US"/>
      </w:rPr>
      <w:t>EMVCo SBMP</w:t>
    </w:r>
    <w:r>
      <w:rPr>
        <w:rFonts w:cs="DejaVu Sans"/>
        <w:szCs w:val="16"/>
        <w:lang w:val="en-US"/>
      </w:rPr>
      <w:t xml:space="preserve"> RFI v</w:t>
    </w:r>
    <w:r>
      <w:rPr>
        <w:rFonts w:hint="eastAsia" w:cs="DejaVu Sans"/>
        <w:szCs w:val="16"/>
        <w:lang w:val="en-US"/>
      </w:rPr>
      <w:t>1</w:t>
    </w:r>
    <w:r>
      <w:rPr>
        <w:rFonts w:cs="DejaVu Sans"/>
        <w:szCs w:val="16"/>
        <w:lang w:val="en-US"/>
      </w:rPr>
      <w:t>.0</w:t>
    </w:r>
    <w:r>
      <w:rPr>
        <w:rFonts w:cs="DejaVu Sans"/>
        <w:szCs w:val="16"/>
        <w:lang w:val="en-US"/>
      </w:rPr>
      <w:tab/>
    </w:r>
    <w:r>
      <w:rPr>
        <w:rFonts w:cs="DejaVu Sans"/>
        <w:szCs w:val="16"/>
        <w:lang w:val="en-US"/>
      </w:rPr>
      <w:t xml:space="preserve">© </w:t>
    </w:r>
    <w:r>
      <w:rPr>
        <w:rFonts w:hint="default" w:cs="DejaVu Sans"/>
        <w:szCs w:val="16"/>
        <w:lang w:val="en-US"/>
      </w:rPr>
      <w:t>2026</w:t>
    </w:r>
    <w:r>
      <w:rPr>
        <w:rFonts w:cs="DejaVu Sans"/>
        <w:szCs w:val="16"/>
        <w:lang w:val="en-US"/>
      </w:rPr>
      <w:t xml:space="preserve"> atsec information security </w:t>
    </w:r>
    <w:r>
      <w:rPr>
        <w:szCs w:val="16"/>
        <w:lang w:val="en-US"/>
      </w:rPr>
      <w:tab/>
    </w:r>
    <w:r>
      <w:rPr>
        <w:szCs w:val="16"/>
        <w:lang w:val="en-US"/>
      </w:rPr>
      <w:t xml:space="preserve">page </w:t>
    </w:r>
    <w:r>
      <w:rPr>
        <w:rStyle w:val="54"/>
      </w:rPr>
      <w:fldChar w:fldCharType="begin"/>
    </w:r>
    <w:r>
      <w:rPr>
        <w:rStyle w:val="54"/>
        <w:lang w:val="en-US"/>
      </w:rPr>
      <w:instrText xml:space="preserve"> PAGE </w:instrText>
    </w:r>
    <w:r>
      <w:rPr>
        <w:rStyle w:val="54"/>
      </w:rPr>
      <w:fldChar w:fldCharType="separate"/>
    </w:r>
    <w:r>
      <w:rPr>
        <w:rStyle w:val="54"/>
        <w:lang w:val="en-US"/>
      </w:rPr>
      <w:t>6</w:t>
    </w:r>
    <w:r>
      <w:rPr>
        <w:rStyle w:val="54"/>
      </w:rPr>
      <w:fldChar w:fldCharType="end"/>
    </w:r>
    <w:r>
      <w:rPr>
        <w:rStyle w:val="54"/>
        <w:lang w:val="en-US"/>
      </w:rPr>
      <w:t>/</w:t>
    </w:r>
    <w:r>
      <w:rPr>
        <w:rStyle w:val="54"/>
      </w:rPr>
      <w:fldChar w:fldCharType="begin"/>
    </w:r>
    <w:r>
      <w:rPr>
        <w:rStyle w:val="54"/>
        <w:lang w:val="en-US"/>
      </w:rPr>
      <w:instrText xml:space="preserve"> NUMPAGES </w:instrText>
    </w:r>
    <w:r>
      <w:rPr>
        <w:rStyle w:val="54"/>
      </w:rPr>
      <w:fldChar w:fldCharType="separate"/>
    </w:r>
    <w:r>
      <w:rPr>
        <w:rStyle w:val="54"/>
        <w:lang w:val="en-US"/>
      </w:rPr>
      <w:t>6</w:t>
    </w:r>
    <w:r>
      <w:rPr>
        <w:rStyle w:val="54"/>
      </w:rPr>
      <w:fldChar w:fldCharType="end"/>
    </w:r>
    <w:r>
      <w:rPr>
        <w:sz w:val="15"/>
        <w:szCs w:val="15"/>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3CF3A">
    <w:pPr>
      <w:pStyle w:val="38"/>
      <w:rPr>
        <w:sz w:val="15"/>
        <w:szCs w:val="15"/>
        <w:lang w:val="en-US"/>
      </w:rPr>
    </w:pPr>
    <w:r>
      <w:rPr>
        <w:rFonts w:hint="default" w:cs="DejaVu Sans"/>
        <w:szCs w:val="16"/>
        <w:lang w:val="en-US"/>
      </w:rPr>
      <w:t>EMVCo SBMP</w:t>
    </w:r>
    <w:r>
      <w:rPr>
        <w:rFonts w:cs="DejaVu Sans"/>
        <w:szCs w:val="16"/>
        <w:lang w:val="en-US"/>
      </w:rPr>
      <w:t xml:space="preserve"> RFI v</w:t>
    </w:r>
    <w:r>
      <w:rPr>
        <w:rFonts w:hint="eastAsia" w:cs="DejaVu Sans"/>
        <w:szCs w:val="16"/>
        <w:lang w:val="en-US"/>
      </w:rPr>
      <w:t>1</w:t>
    </w:r>
    <w:r>
      <w:rPr>
        <w:rFonts w:cs="DejaVu Sans"/>
        <w:szCs w:val="16"/>
        <w:lang w:val="en-US"/>
      </w:rPr>
      <w:t>.0</w:t>
    </w:r>
    <w:r>
      <w:rPr>
        <w:rFonts w:cs="DejaVu Sans"/>
        <w:szCs w:val="16"/>
        <w:lang w:val="en-US"/>
      </w:rPr>
      <w:tab/>
    </w:r>
    <w:r>
      <w:rPr>
        <w:rFonts w:cs="DejaVu Sans"/>
        <w:szCs w:val="16"/>
        <w:lang w:val="en-US"/>
      </w:rPr>
      <w:t xml:space="preserve">© </w:t>
    </w:r>
    <w:r>
      <w:rPr>
        <w:rFonts w:hint="default" w:cs="DejaVu Sans"/>
        <w:szCs w:val="16"/>
        <w:lang w:val="en-US"/>
      </w:rPr>
      <w:t>2026</w:t>
    </w:r>
    <w:r>
      <w:rPr>
        <w:rFonts w:cs="DejaVu Sans"/>
        <w:szCs w:val="16"/>
        <w:lang w:val="en-US"/>
      </w:rPr>
      <w:t xml:space="preserve"> atsec information security </w:t>
    </w:r>
    <w:r>
      <w:rPr>
        <w:szCs w:val="16"/>
        <w:lang w:val="en-US"/>
      </w:rPr>
      <w:tab/>
    </w:r>
    <w:r>
      <w:rPr>
        <w:szCs w:val="16"/>
        <w:lang w:val="en-US"/>
      </w:rPr>
      <w:t xml:space="preserve">page </w:t>
    </w:r>
    <w:r>
      <w:rPr>
        <w:rStyle w:val="54"/>
      </w:rPr>
      <w:fldChar w:fldCharType="begin"/>
    </w:r>
    <w:r>
      <w:rPr>
        <w:rStyle w:val="54"/>
        <w:lang w:val="en-US"/>
      </w:rPr>
      <w:instrText xml:space="preserve"> PAGE </w:instrText>
    </w:r>
    <w:r>
      <w:rPr>
        <w:rStyle w:val="54"/>
      </w:rPr>
      <w:fldChar w:fldCharType="separate"/>
    </w:r>
    <w:r>
      <w:rPr>
        <w:rStyle w:val="54"/>
        <w:lang w:val="en-US"/>
      </w:rPr>
      <w:t>6</w:t>
    </w:r>
    <w:r>
      <w:rPr>
        <w:rStyle w:val="54"/>
      </w:rPr>
      <w:fldChar w:fldCharType="end"/>
    </w:r>
    <w:r>
      <w:rPr>
        <w:rStyle w:val="54"/>
        <w:lang w:val="en-US"/>
      </w:rPr>
      <w:t>/</w:t>
    </w:r>
    <w:r>
      <w:rPr>
        <w:rStyle w:val="54"/>
      </w:rPr>
      <w:fldChar w:fldCharType="begin"/>
    </w:r>
    <w:r>
      <w:rPr>
        <w:rStyle w:val="54"/>
        <w:lang w:val="en-US"/>
      </w:rPr>
      <w:instrText xml:space="preserve"> NUMPAGES </w:instrText>
    </w:r>
    <w:r>
      <w:rPr>
        <w:rStyle w:val="54"/>
      </w:rPr>
      <w:fldChar w:fldCharType="separate"/>
    </w:r>
    <w:r>
      <w:rPr>
        <w:rStyle w:val="54"/>
        <w:lang w:val="en-US"/>
      </w:rPr>
      <w:t>6</w:t>
    </w:r>
    <w:r>
      <w:rPr>
        <w:rStyle w:val="54"/>
      </w:rPr>
      <w:fldChar w:fldCharType="end"/>
    </w:r>
    <w:r>
      <w:rPr>
        <w:sz w:val="15"/>
        <w:szCs w:val="15"/>
        <w:lang w:val="en-US"/>
      </w:rPr>
      <w:tab/>
    </w:r>
  </w:p>
  <w:p w14:paraId="21E5777A">
    <w:pPr>
      <w:pStyle w:val="38"/>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92F46">
    <w:pPr>
      <w:pStyle w:val="41"/>
    </w:pPr>
    <w:r>
      <w:pict>
        <v:shape id="WordPictureWatermark2" o:spid="_x0000_s2057" o:spt="75" type="#_x0000_t75" style="position:absolute;left:0pt;height:505.15pt;width:357.1pt;mso-position-horizontal:center;mso-position-horizontal-relative:margin;mso-position-vertical:center;mso-position-vertical-relative:margin;z-index:-251656192;mso-width-relative:page;mso-height-relative:page;" filled="f" o:preferrelative="t" stroked="f" coordsize="21600,21600">
          <v:path/>
          <v:fill on="f" focussize="0,0"/>
          <v:stroke on="f" joinstyle="miter"/>
          <v:imagedata r:id="rId1" o:title="atsec-grid-A4"/>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01573">
    <w:pPr>
      <w:pStyle w:val="41"/>
      <w:rPr>
        <w:lang w:val="en-US"/>
      </w:rPr>
    </w:pPr>
    <w:r>
      <w:rPr>
        <w:lang w:val="en-US"/>
      </w:rPr>
      <w:drawing>
        <wp:anchor distT="0" distB="0" distL="114300" distR="114300" simplePos="0" relativeHeight="251659264" behindDoc="1" locked="1" layoutInCell="1" allowOverlap="1">
          <wp:simplePos x="0" y="0"/>
          <wp:positionH relativeFrom="page">
            <wp:posOffset>864235</wp:posOffset>
          </wp:positionH>
          <wp:positionV relativeFrom="page">
            <wp:posOffset>540385</wp:posOffset>
          </wp:positionV>
          <wp:extent cx="1228725" cy="286385"/>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28725" cy="286385"/>
                  </a:xfrm>
                  <a:prstGeom prst="rect">
                    <a:avLst/>
                  </a:prstGeom>
                  <a:noFill/>
                  <a:ln>
                    <a:noFill/>
                  </a:ln>
                </pic:spPr>
              </pic:pic>
            </a:graphicData>
          </a:graphic>
        </wp:anchor>
      </w:drawing>
    </w:r>
    <w:r>
      <w:rPr>
        <w:lang w:val="en-US"/>
      </w:rPr>
      <w:tab/>
    </w:r>
    <w:r>
      <w:rPr>
        <w:lang w:val="en-US"/>
      </w:rPr>
      <w:tab/>
    </w:r>
    <w:r>
      <w:rPr>
        <w:rFonts w:hint="default"/>
        <w:lang w:val="en-US"/>
      </w:rPr>
      <w:t xml:space="preserve">EMVCo SBMP </w:t>
    </w:r>
    <w:r>
      <w:rPr>
        <w:lang w:val="en-US"/>
      </w:rPr>
      <w:fldChar w:fldCharType="begin"/>
    </w:r>
    <w:r>
      <w:rPr>
        <w:lang w:val="en-US"/>
      </w:rPr>
      <w:instrText xml:space="preserve"> SUBJECT   \* MERGEFORMAT </w:instrText>
    </w:r>
    <w:r>
      <w:rPr>
        <w:lang w:val="en-US"/>
      </w:rPr>
      <w:fldChar w:fldCharType="end"/>
    </w:r>
    <w:r>
      <w:rPr>
        <w:lang w:val="en-US"/>
      </w:rPr>
      <w:t>Request for Information</w:t>
    </w:r>
  </w:p>
  <w:p w14:paraId="01239C9F">
    <w:pPr>
      <w:pBdr>
        <w:bottom w:val="single" w:color="D80100" w:sz="24" w:space="1"/>
      </w:pBdr>
      <w:spacing w:after="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DEC15B"/>
    <w:multiLevelType w:val="singleLevel"/>
    <w:tmpl w:val="F6DEC15B"/>
    <w:lvl w:ilvl="0" w:tentative="0">
      <w:start w:val="1"/>
      <w:numFmt w:val="bullet"/>
      <w:lvlText w:val=""/>
      <w:lvlJc w:val="left"/>
      <w:pPr>
        <w:ind w:left="420" w:hanging="420"/>
      </w:pPr>
      <w:rPr>
        <w:rFonts w:hint="default" w:ascii="Wingdings" w:hAnsi="Wingdings"/>
      </w:rPr>
    </w:lvl>
  </w:abstractNum>
  <w:abstractNum w:abstractNumId="1">
    <w:nsid w:val="68F95B0D"/>
    <w:multiLevelType w:val="multilevel"/>
    <w:tmpl w:val="68F95B0D"/>
    <w:lvl w:ilvl="0" w:tentative="0">
      <w:start w:val="1"/>
      <w:numFmt w:val="decimal"/>
      <w:pStyle w:val="2"/>
      <w:suff w:val="space"/>
      <w:lvlText w:val="%1"/>
      <w:lvlJc w:val="left"/>
      <w:pPr>
        <w:ind w:left="432" w:hanging="432"/>
      </w:pPr>
      <w:rPr>
        <w:rFonts w:hint="default"/>
      </w:rPr>
    </w:lvl>
    <w:lvl w:ilvl="1" w:tentative="0">
      <w:start w:val="1"/>
      <w:numFmt w:val="decimal"/>
      <w:pStyle w:val="5"/>
      <w:suff w:val="space"/>
      <w:lvlText w:val="%1.%2"/>
      <w:lvlJc w:val="left"/>
      <w:pPr>
        <w:ind w:left="624" w:hanging="624"/>
      </w:pPr>
      <w:rPr>
        <w:rFonts w:hint="default"/>
      </w:rPr>
    </w:lvl>
    <w:lvl w:ilvl="2" w:tentative="0">
      <w:start w:val="1"/>
      <w:numFmt w:val="decimal"/>
      <w:pStyle w:val="6"/>
      <w:suff w:val="space"/>
      <w:lvlText w:val="%1.%2.%3"/>
      <w:lvlJc w:val="left"/>
      <w:pPr>
        <w:ind w:left="907" w:hanging="907"/>
      </w:pPr>
      <w:rPr>
        <w:rFonts w:hint="default"/>
      </w:rPr>
    </w:lvl>
    <w:lvl w:ilvl="3" w:tentative="0">
      <w:start w:val="1"/>
      <w:numFmt w:val="decimal"/>
      <w:pStyle w:val="7"/>
      <w:suff w:val="space"/>
      <w:lvlText w:val="%1.%2.%3.%4"/>
      <w:lvlJc w:val="left"/>
      <w:pPr>
        <w:ind w:left="1247" w:hanging="1247"/>
      </w:pPr>
      <w:rPr>
        <w:rFonts w:hint="default"/>
      </w:rPr>
    </w:lvl>
    <w:lvl w:ilvl="4" w:tentative="0">
      <w:start w:val="1"/>
      <w:numFmt w:val="decimal"/>
      <w:pStyle w:val="8"/>
      <w:suff w:val="space"/>
      <w:lvlText w:val="%1.%2.%3.%4.%5"/>
      <w:lvlJc w:val="left"/>
      <w:pPr>
        <w:ind w:left="1588" w:hanging="1588"/>
      </w:pPr>
      <w:rPr>
        <w:rFonts w:hint="default"/>
      </w:rPr>
    </w:lvl>
    <w:lvl w:ilvl="5" w:tentative="0">
      <w:start w:val="1"/>
      <w:numFmt w:val="decimal"/>
      <w:pStyle w:val="9"/>
      <w:suff w:val="space"/>
      <w:lvlText w:val="%1.%2.%3.%4.%5.%6"/>
      <w:lvlJc w:val="left"/>
      <w:pPr>
        <w:ind w:left="1152" w:hanging="1152"/>
      </w:pPr>
      <w:rPr>
        <w:rFonts w:hint="default"/>
      </w:rPr>
    </w:lvl>
    <w:lvl w:ilvl="6" w:tentative="0">
      <w:start w:val="1"/>
      <w:numFmt w:val="decimal"/>
      <w:pStyle w:val="10"/>
      <w:suff w:val="space"/>
      <w:lvlText w:val="%1.%2.%3.%4.%5.%6.%7"/>
      <w:lvlJc w:val="left"/>
      <w:pPr>
        <w:ind w:left="1296" w:hanging="1296"/>
      </w:pPr>
      <w:rPr>
        <w:rFonts w:hint="default"/>
      </w:rPr>
    </w:lvl>
    <w:lvl w:ilvl="7" w:tentative="0">
      <w:start w:val="1"/>
      <w:numFmt w:val="decimal"/>
      <w:pStyle w:val="11"/>
      <w:suff w:val="space"/>
      <w:lvlText w:val="%1.%2.%3.%4.%5.%6.%7.%8"/>
      <w:lvlJc w:val="left"/>
      <w:pPr>
        <w:ind w:left="1440" w:hanging="1440"/>
      </w:pPr>
      <w:rPr>
        <w:rFonts w:hint="default"/>
      </w:rPr>
    </w:lvl>
    <w:lvl w:ilvl="8" w:tentative="0">
      <w:start w:val="1"/>
      <w:numFmt w:val="decimal"/>
      <w:pStyle w:val="12"/>
      <w:suff w:val="space"/>
      <w:lvlText w:val="%1.%2.%3.%4.%5.%6.%7.%8.%9"/>
      <w:lvlJc w:val="left"/>
      <w:pPr>
        <w:ind w:left="1584" w:hanging="1584"/>
      </w:pPr>
      <w:rPr>
        <w:rFonts w:hint="default"/>
      </w:rPr>
    </w:lvl>
  </w:abstractNum>
  <w:abstractNum w:abstractNumId="2">
    <w:nsid w:val="76777CA5"/>
    <w:multiLevelType w:val="multilevel"/>
    <w:tmpl w:val="76777CA5"/>
    <w:lvl w:ilvl="0" w:tentative="0">
      <w:start w:val="1"/>
      <w:numFmt w:val="upperLetter"/>
      <w:pStyle w:val="66"/>
      <w:suff w:val="space"/>
      <w:lvlText w:val="%1"/>
      <w:lvlJc w:val="left"/>
      <w:pPr>
        <w:ind w:left="432" w:hanging="432"/>
      </w:pPr>
      <w:rPr>
        <w:rFonts w:hint="default"/>
      </w:rPr>
    </w:lvl>
    <w:lvl w:ilvl="1" w:tentative="0">
      <w:start w:val="1"/>
      <w:numFmt w:val="decimal"/>
      <w:pStyle w:val="67"/>
      <w:suff w:val="space"/>
      <w:lvlText w:val="%1.%2"/>
      <w:lvlJc w:val="left"/>
      <w:pPr>
        <w:ind w:left="624" w:hanging="624"/>
      </w:pPr>
      <w:rPr>
        <w:rFonts w:hint="default"/>
      </w:rPr>
    </w:lvl>
    <w:lvl w:ilvl="2" w:tentative="0">
      <w:start w:val="1"/>
      <w:numFmt w:val="decimal"/>
      <w:pStyle w:val="68"/>
      <w:suff w:val="space"/>
      <w:lvlText w:val="%1.%2.%3"/>
      <w:lvlJc w:val="left"/>
      <w:pPr>
        <w:ind w:left="907" w:hanging="907"/>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7"/>
  <w:embedTrueTypeFonts/>
  <w:bordersDoNotSurroundHeader w:val="0"/>
  <w:bordersDoNotSurroundFooter w:val="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attachedTemplate r:id="rId1"/>
  <w:documentProtection w:edit="forms" w:enforcement="0"/>
  <w:defaultTabStop w:val="1411"/>
  <w:drawingGridHorizontalSpacing w:val="181"/>
  <w:drawingGridVerticalSpacing w:val="181"/>
  <w:displayHorizontalDrawingGridEvery w:val="1"/>
  <w:displayVerticalDrawingGridEvery w:val="1"/>
  <w:doNotUseMarginsForDrawingGridOrigin w:val="1"/>
  <w:drawingGridHorizontalOrigin w:val="1418"/>
  <w:drawingGridVerticalOrigin w:val="851"/>
  <w:noPunctuationKerning w:val="1"/>
  <w:characterSpacingControl w:val="doNotCompress"/>
  <w:hdrShapeDefaults>
    <o:shapelayout v:ext="edit">
      <o:idmap v:ext="edit" data="2"/>
    </o:shapelayout>
  </w:hdrShapeDefaults>
  <w:footnotePr>
    <w:footnote w:id="0"/>
    <w:footnote w:id="1"/>
  </w:footnotePr>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2EE"/>
    <w:rsid w:val="00015B99"/>
    <w:rsid w:val="00016170"/>
    <w:rsid w:val="0002054B"/>
    <w:rsid w:val="00020AC7"/>
    <w:rsid w:val="0002317F"/>
    <w:rsid w:val="00042754"/>
    <w:rsid w:val="000434E9"/>
    <w:rsid w:val="00051E7B"/>
    <w:rsid w:val="00052C5C"/>
    <w:rsid w:val="000574A7"/>
    <w:rsid w:val="00060241"/>
    <w:rsid w:val="000614ED"/>
    <w:rsid w:val="000664E2"/>
    <w:rsid w:val="00067EE5"/>
    <w:rsid w:val="00071EE4"/>
    <w:rsid w:val="000733C4"/>
    <w:rsid w:val="00096153"/>
    <w:rsid w:val="000A0130"/>
    <w:rsid w:val="000C1FB9"/>
    <w:rsid w:val="000C36E6"/>
    <w:rsid w:val="000C7935"/>
    <w:rsid w:val="000D3898"/>
    <w:rsid w:val="000D5420"/>
    <w:rsid w:val="000D7544"/>
    <w:rsid w:val="000E1752"/>
    <w:rsid w:val="000E197B"/>
    <w:rsid w:val="000E1E5A"/>
    <w:rsid w:val="000E264B"/>
    <w:rsid w:val="000E47A6"/>
    <w:rsid w:val="000E4BF6"/>
    <w:rsid w:val="00102839"/>
    <w:rsid w:val="001049F4"/>
    <w:rsid w:val="00106828"/>
    <w:rsid w:val="00110595"/>
    <w:rsid w:val="00123DB2"/>
    <w:rsid w:val="00124675"/>
    <w:rsid w:val="0013299A"/>
    <w:rsid w:val="00132A91"/>
    <w:rsid w:val="00134B87"/>
    <w:rsid w:val="00137D15"/>
    <w:rsid w:val="00141588"/>
    <w:rsid w:val="001522C7"/>
    <w:rsid w:val="00156DB6"/>
    <w:rsid w:val="00162F29"/>
    <w:rsid w:val="00164A09"/>
    <w:rsid w:val="0016544E"/>
    <w:rsid w:val="00173443"/>
    <w:rsid w:val="00174944"/>
    <w:rsid w:val="00174A87"/>
    <w:rsid w:val="001753EC"/>
    <w:rsid w:val="001767F6"/>
    <w:rsid w:val="00176CB9"/>
    <w:rsid w:val="00184B79"/>
    <w:rsid w:val="00186006"/>
    <w:rsid w:val="00195655"/>
    <w:rsid w:val="00196AEE"/>
    <w:rsid w:val="00196E18"/>
    <w:rsid w:val="001A501F"/>
    <w:rsid w:val="001B6A2A"/>
    <w:rsid w:val="001B76F6"/>
    <w:rsid w:val="001C2E4D"/>
    <w:rsid w:val="001E5C8C"/>
    <w:rsid w:val="001F2495"/>
    <w:rsid w:val="001F4559"/>
    <w:rsid w:val="001F6C61"/>
    <w:rsid w:val="001F7A0D"/>
    <w:rsid w:val="00200A40"/>
    <w:rsid w:val="00203BF8"/>
    <w:rsid w:val="00205FE7"/>
    <w:rsid w:val="0021192D"/>
    <w:rsid w:val="00211953"/>
    <w:rsid w:val="00216503"/>
    <w:rsid w:val="002200F1"/>
    <w:rsid w:val="002769C0"/>
    <w:rsid w:val="00293DFD"/>
    <w:rsid w:val="0029438E"/>
    <w:rsid w:val="002945DD"/>
    <w:rsid w:val="002A0E2E"/>
    <w:rsid w:val="002B087D"/>
    <w:rsid w:val="002B23FF"/>
    <w:rsid w:val="002B7266"/>
    <w:rsid w:val="002C0E6E"/>
    <w:rsid w:val="002C3114"/>
    <w:rsid w:val="002C6FEE"/>
    <w:rsid w:val="002D5DDE"/>
    <w:rsid w:val="002F65C1"/>
    <w:rsid w:val="003000B1"/>
    <w:rsid w:val="003010FD"/>
    <w:rsid w:val="003028BC"/>
    <w:rsid w:val="0030650A"/>
    <w:rsid w:val="00313560"/>
    <w:rsid w:val="003223E4"/>
    <w:rsid w:val="0032619F"/>
    <w:rsid w:val="0033153F"/>
    <w:rsid w:val="00332241"/>
    <w:rsid w:val="00334CD5"/>
    <w:rsid w:val="00336105"/>
    <w:rsid w:val="00351510"/>
    <w:rsid w:val="00353FB5"/>
    <w:rsid w:val="00354CF4"/>
    <w:rsid w:val="0036012D"/>
    <w:rsid w:val="003606DB"/>
    <w:rsid w:val="0036160E"/>
    <w:rsid w:val="00367C6C"/>
    <w:rsid w:val="003762D3"/>
    <w:rsid w:val="00384EA5"/>
    <w:rsid w:val="00385A7C"/>
    <w:rsid w:val="00386821"/>
    <w:rsid w:val="003A147A"/>
    <w:rsid w:val="003A2FA1"/>
    <w:rsid w:val="003A4410"/>
    <w:rsid w:val="003B73FF"/>
    <w:rsid w:val="003C3144"/>
    <w:rsid w:val="003C50C0"/>
    <w:rsid w:val="003C6421"/>
    <w:rsid w:val="003D6010"/>
    <w:rsid w:val="003E0225"/>
    <w:rsid w:val="003E3B57"/>
    <w:rsid w:val="003E6D6D"/>
    <w:rsid w:val="003F1221"/>
    <w:rsid w:val="003F2F38"/>
    <w:rsid w:val="003F41A8"/>
    <w:rsid w:val="003F5FE2"/>
    <w:rsid w:val="00401FE1"/>
    <w:rsid w:val="00402F2D"/>
    <w:rsid w:val="00403600"/>
    <w:rsid w:val="00405094"/>
    <w:rsid w:val="00411446"/>
    <w:rsid w:val="00423794"/>
    <w:rsid w:val="00434684"/>
    <w:rsid w:val="004354B2"/>
    <w:rsid w:val="00436352"/>
    <w:rsid w:val="00444D76"/>
    <w:rsid w:val="0045080B"/>
    <w:rsid w:val="00450A22"/>
    <w:rsid w:val="0045202A"/>
    <w:rsid w:val="00452374"/>
    <w:rsid w:val="00454549"/>
    <w:rsid w:val="00460627"/>
    <w:rsid w:val="00461B28"/>
    <w:rsid w:val="004645F6"/>
    <w:rsid w:val="00465466"/>
    <w:rsid w:val="00466C7E"/>
    <w:rsid w:val="0046704C"/>
    <w:rsid w:val="00474C95"/>
    <w:rsid w:val="004754F8"/>
    <w:rsid w:val="00475766"/>
    <w:rsid w:val="00476BB0"/>
    <w:rsid w:val="0048329C"/>
    <w:rsid w:val="004854D6"/>
    <w:rsid w:val="004A39BE"/>
    <w:rsid w:val="004A50ED"/>
    <w:rsid w:val="004A511D"/>
    <w:rsid w:val="004A6693"/>
    <w:rsid w:val="004C1E34"/>
    <w:rsid w:val="004C585C"/>
    <w:rsid w:val="004D1DDC"/>
    <w:rsid w:val="004D6518"/>
    <w:rsid w:val="004E1679"/>
    <w:rsid w:val="004E4233"/>
    <w:rsid w:val="004E7A12"/>
    <w:rsid w:val="004F330D"/>
    <w:rsid w:val="004F530C"/>
    <w:rsid w:val="004F6030"/>
    <w:rsid w:val="00505852"/>
    <w:rsid w:val="005064C4"/>
    <w:rsid w:val="005114A7"/>
    <w:rsid w:val="005208B4"/>
    <w:rsid w:val="00526C63"/>
    <w:rsid w:val="005310D6"/>
    <w:rsid w:val="00555A5B"/>
    <w:rsid w:val="00561253"/>
    <w:rsid w:val="0056290E"/>
    <w:rsid w:val="005650E2"/>
    <w:rsid w:val="00567DFC"/>
    <w:rsid w:val="0058074C"/>
    <w:rsid w:val="005830E8"/>
    <w:rsid w:val="00586E89"/>
    <w:rsid w:val="00591EA6"/>
    <w:rsid w:val="00591F1E"/>
    <w:rsid w:val="00593384"/>
    <w:rsid w:val="00593590"/>
    <w:rsid w:val="00594305"/>
    <w:rsid w:val="0059576B"/>
    <w:rsid w:val="00595E9E"/>
    <w:rsid w:val="005A0A0F"/>
    <w:rsid w:val="005A0FF5"/>
    <w:rsid w:val="005A11C3"/>
    <w:rsid w:val="005A48CD"/>
    <w:rsid w:val="005A709D"/>
    <w:rsid w:val="005B08C9"/>
    <w:rsid w:val="005B731B"/>
    <w:rsid w:val="005C0F46"/>
    <w:rsid w:val="005C2847"/>
    <w:rsid w:val="005C31F9"/>
    <w:rsid w:val="005D5A4A"/>
    <w:rsid w:val="005E1BDB"/>
    <w:rsid w:val="00602151"/>
    <w:rsid w:val="00610C04"/>
    <w:rsid w:val="00610ED2"/>
    <w:rsid w:val="00621295"/>
    <w:rsid w:val="006274E3"/>
    <w:rsid w:val="00634531"/>
    <w:rsid w:val="00635264"/>
    <w:rsid w:val="00643D3A"/>
    <w:rsid w:val="006475F4"/>
    <w:rsid w:val="00654F10"/>
    <w:rsid w:val="0066533B"/>
    <w:rsid w:val="00671066"/>
    <w:rsid w:val="006745FC"/>
    <w:rsid w:val="00693399"/>
    <w:rsid w:val="006A2DE4"/>
    <w:rsid w:val="006A6360"/>
    <w:rsid w:val="006A7BE3"/>
    <w:rsid w:val="006B2111"/>
    <w:rsid w:val="006B2495"/>
    <w:rsid w:val="006B4D84"/>
    <w:rsid w:val="006B6F5B"/>
    <w:rsid w:val="006B776E"/>
    <w:rsid w:val="006D4C5A"/>
    <w:rsid w:val="006D4CD8"/>
    <w:rsid w:val="006D79BB"/>
    <w:rsid w:val="006E086E"/>
    <w:rsid w:val="006E1365"/>
    <w:rsid w:val="006E5673"/>
    <w:rsid w:val="006E6A76"/>
    <w:rsid w:val="006F6D78"/>
    <w:rsid w:val="00701111"/>
    <w:rsid w:val="0070398E"/>
    <w:rsid w:val="0070439E"/>
    <w:rsid w:val="007048F0"/>
    <w:rsid w:val="00722377"/>
    <w:rsid w:val="007319C3"/>
    <w:rsid w:val="00735B90"/>
    <w:rsid w:val="00741573"/>
    <w:rsid w:val="00745895"/>
    <w:rsid w:val="007705E7"/>
    <w:rsid w:val="00770E94"/>
    <w:rsid w:val="0077223D"/>
    <w:rsid w:val="0077486B"/>
    <w:rsid w:val="00774922"/>
    <w:rsid w:val="007753FF"/>
    <w:rsid w:val="00775B7C"/>
    <w:rsid w:val="00775E3B"/>
    <w:rsid w:val="00785C52"/>
    <w:rsid w:val="00786BE7"/>
    <w:rsid w:val="00795B3D"/>
    <w:rsid w:val="007A282E"/>
    <w:rsid w:val="007A3A31"/>
    <w:rsid w:val="007A43A3"/>
    <w:rsid w:val="007A5BA8"/>
    <w:rsid w:val="007A6B1B"/>
    <w:rsid w:val="007B32BC"/>
    <w:rsid w:val="007B5DA8"/>
    <w:rsid w:val="007C3B1E"/>
    <w:rsid w:val="007C3C4B"/>
    <w:rsid w:val="007C6872"/>
    <w:rsid w:val="007D1D5D"/>
    <w:rsid w:val="007D42BF"/>
    <w:rsid w:val="007D5A85"/>
    <w:rsid w:val="007D62F9"/>
    <w:rsid w:val="007E5BC4"/>
    <w:rsid w:val="007E5EA7"/>
    <w:rsid w:val="007E7E52"/>
    <w:rsid w:val="007F6EE4"/>
    <w:rsid w:val="007F7A47"/>
    <w:rsid w:val="007F7EE5"/>
    <w:rsid w:val="0080013F"/>
    <w:rsid w:val="008023C1"/>
    <w:rsid w:val="0080260B"/>
    <w:rsid w:val="00812D01"/>
    <w:rsid w:val="00813D2D"/>
    <w:rsid w:val="00814357"/>
    <w:rsid w:val="00840532"/>
    <w:rsid w:val="00842113"/>
    <w:rsid w:val="00843F3C"/>
    <w:rsid w:val="00855B02"/>
    <w:rsid w:val="00857BE6"/>
    <w:rsid w:val="00861C01"/>
    <w:rsid w:val="00862908"/>
    <w:rsid w:val="00865975"/>
    <w:rsid w:val="008839CA"/>
    <w:rsid w:val="0089005E"/>
    <w:rsid w:val="00893971"/>
    <w:rsid w:val="008A418E"/>
    <w:rsid w:val="008B1AAE"/>
    <w:rsid w:val="008B51E7"/>
    <w:rsid w:val="008B5425"/>
    <w:rsid w:val="008B6169"/>
    <w:rsid w:val="008B6992"/>
    <w:rsid w:val="008D14DB"/>
    <w:rsid w:val="008D2AC8"/>
    <w:rsid w:val="008D442C"/>
    <w:rsid w:val="008D45DE"/>
    <w:rsid w:val="008D7D2B"/>
    <w:rsid w:val="008E065B"/>
    <w:rsid w:val="008E746E"/>
    <w:rsid w:val="008F68E6"/>
    <w:rsid w:val="009019DE"/>
    <w:rsid w:val="009040DC"/>
    <w:rsid w:val="0091001B"/>
    <w:rsid w:val="00910DD8"/>
    <w:rsid w:val="00913989"/>
    <w:rsid w:val="00913B5C"/>
    <w:rsid w:val="0093034E"/>
    <w:rsid w:val="00930CA1"/>
    <w:rsid w:val="009423AB"/>
    <w:rsid w:val="00942F9A"/>
    <w:rsid w:val="00954AE0"/>
    <w:rsid w:val="00962352"/>
    <w:rsid w:val="009675C4"/>
    <w:rsid w:val="00972C3D"/>
    <w:rsid w:val="009836C9"/>
    <w:rsid w:val="00986167"/>
    <w:rsid w:val="00991511"/>
    <w:rsid w:val="00993FEC"/>
    <w:rsid w:val="00995035"/>
    <w:rsid w:val="00995D71"/>
    <w:rsid w:val="009A1830"/>
    <w:rsid w:val="009A2564"/>
    <w:rsid w:val="009B0128"/>
    <w:rsid w:val="009B224B"/>
    <w:rsid w:val="009B72F4"/>
    <w:rsid w:val="009C6322"/>
    <w:rsid w:val="009C6962"/>
    <w:rsid w:val="009C7261"/>
    <w:rsid w:val="009D07DB"/>
    <w:rsid w:val="009D1714"/>
    <w:rsid w:val="009D556A"/>
    <w:rsid w:val="009E082F"/>
    <w:rsid w:val="009E48AD"/>
    <w:rsid w:val="009F58AA"/>
    <w:rsid w:val="00A01150"/>
    <w:rsid w:val="00A0323E"/>
    <w:rsid w:val="00A06A7C"/>
    <w:rsid w:val="00A10854"/>
    <w:rsid w:val="00A11D0E"/>
    <w:rsid w:val="00A173F1"/>
    <w:rsid w:val="00A35A19"/>
    <w:rsid w:val="00A41716"/>
    <w:rsid w:val="00A44ED9"/>
    <w:rsid w:val="00A45928"/>
    <w:rsid w:val="00A45C73"/>
    <w:rsid w:val="00A558D5"/>
    <w:rsid w:val="00A55E90"/>
    <w:rsid w:val="00A60D27"/>
    <w:rsid w:val="00A60E88"/>
    <w:rsid w:val="00A65F12"/>
    <w:rsid w:val="00A701AA"/>
    <w:rsid w:val="00A7559D"/>
    <w:rsid w:val="00A76363"/>
    <w:rsid w:val="00A76EDB"/>
    <w:rsid w:val="00A80731"/>
    <w:rsid w:val="00A8325E"/>
    <w:rsid w:val="00A86ADB"/>
    <w:rsid w:val="00A93823"/>
    <w:rsid w:val="00A95BB4"/>
    <w:rsid w:val="00AA2746"/>
    <w:rsid w:val="00AA3398"/>
    <w:rsid w:val="00AA5CEE"/>
    <w:rsid w:val="00AC25F2"/>
    <w:rsid w:val="00AC3939"/>
    <w:rsid w:val="00AC4644"/>
    <w:rsid w:val="00AC6210"/>
    <w:rsid w:val="00AD512F"/>
    <w:rsid w:val="00AD53B8"/>
    <w:rsid w:val="00AD60DB"/>
    <w:rsid w:val="00AD643F"/>
    <w:rsid w:val="00AD758F"/>
    <w:rsid w:val="00AE0F4C"/>
    <w:rsid w:val="00AF2C5D"/>
    <w:rsid w:val="00B01B61"/>
    <w:rsid w:val="00B02325"/>
    <w:rsid w:val="00B02AD0"/>
    <w:rsid w:val="00B02D53"/>
    <w:rsid w:val="00B03379"/>
    <w:rsid w:val="00B03474"/>
    <w:rsid w:val="00B118D1"/>
    <w:rsid w:val="00B12E88"/>
    <w:rsid w:val="00B13ECC"/>
    <w:rsid w:val="00B331BB"/>
    <w:rsid w:val="00B42B02"/>
    <w:rsid w:val="00B50511"/>
    <w:rsid w:val="00B616ED"/>
    <w:rsid w:val="00B6476B"/>
    <w:rsid w:val="00B64F57"/>
    <w:rsid w:val="00B735B4"/>
    <w:rsid w:val="00B81D42"/>
    <w:rsid w:val="00B81D90"/>
    <w:rsid w:val="00B864C8"/>
    <w:rsid w:val="00B87C2A"/>
    <w:rsid w:val="00B96E9F"/>
    <w:rsid w:val="00BA1FD9"/>
    <w:rsid w:val="00BA2E45"/>
    <w:rsid w:val="00BA6262"/>
    <w:rsid w:val="00BA7D28"/>
    <w:rsid w:val="00BB3858"/>
    <w:rsid w:val="00BB470D"/>
    <w:rsid w:val="00BC05CA"/>
    <w:rsid w:val="00BC6BC9"/>
    <w:rsid w:val="00BD1417"/>
    <w:rsid w:val="00BD420A"/>
    <w:rsid w:val="00BD5D01"/>
    <w:rsid w:val="00BD715A"/>
    <w:rsid w:val="00BE245E"/>
    <w:rsid w:val="00BE5032"/>
    <w:rsid w:val="00BE6345"/>
    <w:rsid w:val="00BF301E"/>
    <w:rsid w:val="00BF3312"/>
    <w:rsid w:val="00BF3334"/>
    <w:rsid w:val="00BF46E8"/>
    <w:rsid w:val="00BF6682"/>
    <w:rsid w:val="00BF6D8F"/>
    <w:rsid w:val="00BF7D36"/>
    <w:rsid w:val="00C01E09"/>
    <w:rsid w:val="00C04429"/>
    <w:rsid w:val="00C063B2"/>
    <w:rsid w:val="00C13A1B"/>
    <w:rsid w:val="00C31725"/>
    <w:rsid w:val="00C47E5D"/>
    <w:rsid w:val="00C54E87"/>
    <w:rsid w:val="00C67CC7"/>
    <w:rsid w:val="00C70E4D"/>
    <w:rsid w:val="00C7732C"/>
    <w:rsid w:val="00C81C6F"/>
    <w:rsid w:val="00C8541D"/>
    <w:rsid w:val="00C85E7C"/>
    <w:rsid w:val="00C954C9"/>
    <w:rsid w:val="00C97080"/>
    <w:rsid w:val="00CA573A"/>
    <w:rsid w:val="00CB0281"/>
    <w:rsid w:val="00CB0E98"/>
    <w:rsid w:val="00CB406E"/>
    <w:rsid w:val="00CB70FE"/>
    <w:rsid w:val="00CC04F4"/>
    <w:rsid w:val="00CD22CF"/>
    <w:rsid w:val="00CD3B57"/>
    <w:rsid w:val="00CE41CF"/>
    <w:rsid w:val="00CF21AF"/>
    <w:rsid w:val="00CF2797"/>
    <w:rsid w:val="00D03BAE"/>
    <w:rsid w:val="00D120CA"/>
    <w:rsid w:val="00D1281F"/>
    <w:rsid w:val="00D21947"/>
    <w:rsid w:val="00D22E31"/>
    <w:rsid w:val="00D27258"/>
    <w:rsid w:val="00D32D22"/>
    <w:rsid w:val="00D415A7"/>
    <w:rsid w:val="00D430A1"/>
    <w:rsid w:val="00D44E90"/>
    <w:rsid w:val="00D47DFB"/>
    <w:rsid w:val="00D50DEC"/>
    <w:rsid w:val="00D51431"/>
    <w:rsid w:val="00D542EE"/>
    <w:rsid w:val="00D56A69"/>
    <w:rsid w:val="00D64C7C"/>
    <w:rsid w:val="00D67557"/>
    <w:rsid w:val="00D70100"/>
    <w:rsid w:val="00D73346"/>
    <w:rsid w:val="00D734B4"/>
    <w:rsid w:val="00D73762"/>
    <w:rsid w:val="00D770BE"/>
    <w:rsid w:val="00D8549E"/>
    <w:rsid w:val="00D87E3E"/>
    <w:rsid w:val="00D90F08"/>
    <w:rsid w:val="00D91697"/>
    <w:rsid w:val="00DA4A04"/>
    <w:rsid w:val="00DA51A9"/>
    <w:rsid w:val="00DA64E6"/>
    <w:rsid w:val="00DB38F3"/>
    <w:rsid w:val="00DB3C47"/>
    <w:rsid w:val="00DB4589"/>
    <w:rsid w:val="00DB562C"/>
    <w:rsid w:val="00DC12E5"/>
    <w:rsid w:val="00DC6945"/>
    <w:rsid w:val="00DD3FDB"/>
    <w:rsid w:val="00DD54E5"/>
    <w:rsid w:val="00DD57AD"/>
    <w:rsid w:val="00DE22C3"/>
    <w:rsid w:val="00DE6203"/>
    <w:rsid w:val="00E048C7"/>
    <w:rsid w:val="00E0491B"/>
    <w:rsid w:val="00E071D6"/>
    <w:rsid w:val="00E11AF2"/>
    <w:rsid w:val="00E11EB3"/>
    <w:rsid w:val="00E210A0"/>
    <w:rsid w:val="00E229E4"/>
    <w:rsid w:val="00E244E0"/>
    <w:rsid w:val="00E437CC"/>
    <w:rsid w:val="00E44871"/>
    <w:rsid w:val="00E44E47"/>
    <w:rsid w:val="00E45AD8"/>
    <w:rsid w:val="00E46A41"/>
    <w:rsid w:val="00E50F2F"/>
    <w:rsid w:val="00E53ADA"/>
    <w:rsid w:val="00E6110B"/>
    <w:rsid w:val="00E612DB"/>
    <w:rsid w:val="00E63DC1"/>
    <w:rsid w:val="00E65791"/>
    <w:rsid w:val="00E7302A"/>
    <w:rsid w:val="00E75786"/>
    <w:rsid w:val="00E81C34"/>
    <w:rsid w:val="00E85F44"/>
    <w:rsid w:val="00E861FA"/>
    <w:rsid w:val="00E934F8"/>
    <w:rsid w:val="00EA03CC"/>
    <w:rsid w:val="00EA59EE"/>
    <w:rsid w:val="00EA7BB4"/>
    <w:rsid w:val="00EB15E6"/>
    <w:rsid w:val="00EB39A6"/>
    <w:rsid w:val="00EC7179"/>
    <w:rsid w:val="00ED0CDA"/>
    <w:rsid w:val="00ED25C0"/>
    <w:rsid w:val="00ED5449"/>
    <w:rsid w:val="00EE0D8E"/>
    <w:rsid w:val="00EE1060"/>
    <w:rsid w:val="00EE48C6"/>
    <w:rsid w:val="00EE48FA"/>
    <w:rsid w:val="00EE50B1"/>
    <w:rsid w:val="00EE5149"/>
    <w:rsid w:val="00EE57FC"/>
    <w:rsid w:val="00EE6DFA"/>
    <w:rsid w:val="00EF327E"/>
    <w:rsid w:val="00EF3A7D"/>
    <w:rsid w:val="00EF4B13"/>
    <w:rsid w:val="00EF65A0"/>
    <w:rsid w:val="00F04594"/>
    <w:rsid w:val="00F13039"/>
    <w:rsid w:val="00F1537A"/>
    <w:rsid w:val="00F202E5"/>
    <w:rsid w:val="00F272AA"/>
    <w:rsid w:val="00F30C6E"/>
    <w:rsid w:val="00F3307B"/>
    <w:rsid w:val="00F4018F"/>
    <w:rsid w:val="00F42735"/>
    <w:rsid w:val="00F42D4B"/>
    <w:rsid w:val="00F54B1E"/>
    <w:rsid w:val="00F55929"/>
    <w:rsid w:val="00F56222"/>
    <w:rsid w:val="00F62FDF"/>
    <w:rsid w:val="00F63642"/>
    <w:rsid w:val="00F63BED"/>
    <w:rsid w:val="00F668CD"/>
    <w:rsid w:val="00F70419"/>
    <w:rsid w:val="00F7617A"/>
    <w:rsid w:val="00F8417E"/>
    <w:rsid w:val="00F90192"/>
    <w:rsid w:val="00F92524"/>
    <w:rsid w:val="00FA0867"/>
    <w:rsid w:val="00FA166E"/>
    <w:rsid w:val="00FA3440"/>
    <w:rsid w:val="00FA534C"/>
    <w:rsid w:val="00FB4C21"/>
    <w:rsid w:val="00FC6583"/>
    <w:rsid w:val="00FC7A9F"/>
    <w:rsid w:val="00FD2ED6"/>
    <w:rsid w:val="00FE5B67"/>
    <w:rsid w:val="00FF68E0"/>
    <w:rsid w:val="3BE1BFAA"/>
    <w:rsid w:val="761F7F38"/>
    <w:rsid w:val="77BF9784"/>
    <w:rsid w:val="AFA76D9E"/>
    <w:rsid w:val="D7FB6130"/>
    <w:rsid w:val="EF3FED20"/>
    <w:rsid w:val="F1BF4100"/>
    <w:rsid w:val="FB793EC3"/>
    <w:rsid w:val="FC17C746"/>
    <w:rsid w:val="FFC74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name="annotation text" w:locked="1"/>
    <w:lsdException w:unhideWhenUsed="0" w:uiPriority="0" w:semiHidden="0" w:name="header" w:locked="1"/>
    <w:lsdException w:unhideWhenUsed="0" w:uiPriority="0" w:semiHidden="0" w:name="footer" w:locked="1"/>
    <w:lsdException w:uiPriority="99" w:name="index heading"/>
    <w:lsdException w:qFormat="1" w:unhideWhenUsed="0" w:uiPriority="0" w:semiHidden="0" w:name="caption" w:locked="1"/>
    <w:lsdException w:uiPriority="99" w:name="table of figures"/>
    <w:lsdException w:uiPriority="99" w:name="envelope address"/>
    <w:lsdException w:unhideWhenUsed="0" w:uiPriority="0" w:semiHidden="0" w:name="envelope return" w:locked="1"/>
    <w:lsdException w:uiPriority="99" w:name="footnote reference"/>
    <w:lsdException w:unhideWhenUsed="0" w:uiPriority="0" w:name="annotation reference" w:locked="1"/>
    <w:lsdException w:unhideWhenUsed="0" w:uiPriority="0" w:semiHidden="0" w:name="line number" w:locked="1"/>
    <w:lsdException w:unhideWhenUsed="0" w:uiPriority="0" w:semiHidden="0" w:name="page number" w:locked="1"/>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iPriority="99" w:name="List 4"/>
    <w:lsdException w:uiPriority="99" w:name="List 5"/>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iPriority="99" w:name="Closing"/>
    <w:lsdException w:unhideWhenUsed="0" w:uiPriority="0" w:semiHidden="0" w:name="Signature" w:locked="1"/>
    <w:lsdException w:uiPriority="1" w:name="Default Paragraph Font"/>
    <w:lsdException w:unhideWhenUsed="0" w:uiPriority="0" w:semiHidden="0" w:name="Body Text" w:locked="1"/>
    <w:lsdException w:unhideWhenUsed="0" w:uiPriority="0" w:semiHidden="0" w:name="Body Text Indent" w:locked="1"/>
    <w:lsdException w:unhideWhenUsed="0" w:uiPriority="0" w:semiHidden="0" w:name="List Continue" w:locked="1"/>
    <w:lsdException w:unhideWhenUsed="0" w:uiPriority="0" w:semiHidden="0" w:name="List Continue 2" w:locked="1"/>
    <w:lsdException w:unhideWhenUsed="0" w:uiPriority="0" w:semiHidden="0" w:name="List Continue 3" w:locked="1"/>
    <w:lsdException w:uiPriority="99" w:name="List Continue 4"/>
    <w:lsdException w:uiPriority="99" w:name="List Continue 5"/>
    <w:lsdException w:uiPriority="99" w:name="Message Header"/>
    <w:lsdException w:qFormat="1" w:unhideWhenUsed="0" w:uiPriority="0" w:semiHidden="0" w:name="Subtitle" w:locked="1"/>
    <w:lsdException w:unhideWhenUsed="0" w:uiPriority="0" w:semiHidden="0" w:name="Salutation" w:locked="1"/>
    <w:lsdException w:unhideWhenUsed="0" w:uiPriority="0" w:semiHidden="0" w:name="Date" w:locked="1"/>
    <w:lsdException w:uiPriority="99" w:name="Body Text First Indent"/>
    <w:lsdException w:uiPriority="99" w:name="Body Text First Indent 2"/>
    <w:lsdException w:uiPriority="99" w:name="Note Heading"/>
    <w:lsdException w:uiPriority="99" w:name="Body Text 2"/>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iPriority="99" w:name="FollowedHyperlink"/>
    <w:lsdException w:qFormat="1" w:unhideWhenUsed="0" w:uiPriority="22" w:semiHidden="0" w:name="Strong"/>
    <w:lsdException w:qFormat="1" w:unhideWhenUsed="0" w:uiPriority="20" w:semiHidden="0" w:name="Emphasis"/>
    <w:lsdException w:unhideWhenUsed="0" w:uiPriority="0" w:name="Document Map" w:locked="1"/>
    <w:lsdException w:unhideWhenUsed="0" w:uiPriority="0" w:semiHidden="0" w:name="Plain Text" w:locked="1"/>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name="annotation subject" w:locked="1"/>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name="Balloon Text" w:locked="1"/>
    <w:lsdException w:unhideWhenUsed="0" w:uiPriority="0" w:semiHidden="0" w:name="Table Grid" w:locked="1"/>
    <w:lsdException w:uiPriority="99" w:name="Table Theme"/>
    <w:lsdException w:unhideWhenUsed="0"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tabs>
        <w:tab w:val="left" w:pos="2155"/>
        <w:tab w:val="left" w:pos="4593"/>
        <w:tab w:val="left" w:pos="7031"/>
      </w:tabs>
      <w:spacing w:after="120"/>
    </w:pPr>
    <w:rPr>
      <w:rFonts w:ascii="DejaVu Sans" w:hAnsi="DejaVu Sans" w:eastAsia="宋体" w:cs="Times New Roman"/>
      <w:lang w:val="de-DE" w:eastAsia="zh-CN" w:bidi="ar-SA"/>
    </w:rPr>
  </w:style>
  <w:style w:type="paragraph" w:styleId="2">
    <w:name w:val="heading 1"/>
    <w:basedOn w:val="3"/>
    <w:next w:val="4"/>
    <w:qFormat/>
    <w:locked/>
    <w:uiPriority w:val="0"/>
    <w:pPr>
      <w:keepNext/>
      <w:pageBreakBefore/>
      <w:numPr>
        <w:ilvl w:val="0"/>
        <w:numId w:val="1"/>
      </w:numPr>
      <w:tabs>
        <w:tab w:val="left" w:pos="2155"/>
        <w:tab w:val="left" w:pos="4593"/>
        <w:tab w:val="left" w:pos="7031"/>
      </w:tabs>
      <w:spacing w:before="0"/>
      <w:outlineLvl w:val="0"/>
    </w:pPr>
    <w:rPr>
      <w:rFonts w:cs="Arial"/>
      <w:bCs/>
      <w:kern w:val="32"/>
      <w:sz w:val="32"/>
      <w:szCs w:val="32"/>
    </w:rPr>
  </w:style>
  <w:style w:type="paragraph" w:styleId="5">
    <w:name w:val="heading 2"/>
    <w:basedOn w:val="3"/>
    <w:next w:val="4"/>
    <w:qFormat/>
    <w:locked/>
    <w:uiPriority w:val="0"/>
    <w:pPr>
      <w:keepNext/>
      <w:numPr>
        <w:ilvl w:val="1"/>
        <w:numId w:val="1"/>
      </w:numPr>
      <w:tabs>
        <w:tab w:val="left" w:pos="2155"/>
        <w:tab w:val="left" w:pos="4593"/>
        <w:tab w:val="left" w:pos="7031"/>
      </w:tabs>
      <w:spacing w:before="240"/>
      <w:outlineLvl w:val="1"/>
    </w:pPr>
    <w:rPr>
      <w:rFonts w:cs="Arial"/>
      <w:bCs/>
      <w:iCs/>
      <w:szCs w:val="28"/>
    </w:rPr>
  </w:style>
  <w:style w:type="paragraph" w:styleId="6">
    <w:name w:val="heading 3"/>
    <w:basedOn w:val="3"/>
    <w:next w:val="4"/>
    <w:qFormat/>
    <w:locked/>
    <w:uiPriority w:val="0"/>
    <w:pPr>
      <w:keepNext/>
      <w:numPr>
        <w:ilvl w:val="2"/>
        <w:numId w:val="1"/>
      </w:numPr>
      <w:tabs>
        <w:tab w:val="left" w:pos="2155"/>
        <w:tab w:val="left" w:pos="4593"/>
        <w:tab w:val="left" w:pos="7031"/>
      </w:tabs>
      <w:outlineLvl w:val="2"/>
    </w:pPr>
    <w:rPr>
      <w:rFonts w:cs="Arial"/>
      <w:bCs/>
      <w:sz w:val="26"/>
      <w:szCs w:val="26"/>
    </w:rPr>
  </w:style>
  <w:style w:type="paragraph" w:styleId="7">
    <w:name w:val="heading 4"/>
    <w:basedOn w:val="3"/>
    <w:next w:val="4"/>
    <w:qFormat/>
    <w:locked/>
    <w:uiPriority w:val="0"/>
    <w:pPr>
      <w:keepNext/>
      <w:numPr>
        <w:ilvl w:val="3"/>
        <w:numId w:val="1"/>
      </w:numPr>
      <w:tabs>
        <w:tab w:val="left" w:pos="2155"/>
        <w:tab w:val="left" w:pos="4593"/>
        <w:tab w:val="left" w:pos="7031"/>
      </w:tabs>
      <w:outlineLvl w:val="3"/>
    </w:pPr>
    <w:rPr>
      <w:bCs/>
      <w:sz w:val="24"/>
      <w:szCs w:val="28"/>
    </w:rPr>
  </w:style>
  <w:style w:type="paragraph" w:styleId="8">
    <w:name w:val="heading 5"/>
    <w:basedOn w:val="3"/>
    <w:next w:val="4"/>
    <w:autoRedefine/>
    <w:qFormat/>
    <w:locked/>
    <w:uiPriority w:val="0"/>
    <w:pPr>
      <w:numPr>
        <w:ilvl w:val="4"/>
        <w:numId w:val="1"/>
      </w:numPr>
      <w:tabs>
        <w:tab w:val="left" w:pos="2155"/>
        <w:tab w:val="left" w:pos="4593"/>
        <w:tab w:val="left" w:pos="7031"/>
      </w:tabs>
      <w:outlineLvl w:val="4"/>
    </w:pPr>
    <w:rPr>
      <w:bCs/>
      <w:iCs/>
      <w:sz w:val="22"/>
      <w:szCs w:val="26"/>
    </w:rPr>
  </w:style>
  <w:style w:type="paragraph" w:styleId="9">
    <w:name w:val="heading 6"/>
    <w:basedOn w:val="3"/>
    <w:next w:val="1"/>
    <w:qFormat/>
    <w:locked/>
    <w:uiPriority w:val="0"/>
    <w:pPr>
      <w:keepNext/>
      <w:numPr>
        <w:ilvl w:val="5"/>
        <w:numId w:val="1"/>
      </w:numPr>
      <w:tabs>
        <w:tab w:val="left" w:pos="2155"/>
        <w:tab w:val="left" w:pos="4593"/>
        <w:tab w:val="left" w:pos="7031"/>
      </w:tabs>
      <w:spacing w:before="60"/>
      <w:outlineLvl w:val="5"/>
    </w:pPr>
    <w:rPr>
      <w:b w:val="0"/>
      <w:bCs/>
      <w:sz w:val="20"/>
      <w:szCs w:val="22"/>
    </w:rPr>
  </w:style>
  <w:style w:type="paragraph" w:styleId="10">
    <w:name w:val="heading 7"/>
    <w:basedOn w:val="3"/>
    <w:next w:val="4"/>
    <w:qFormat/>
    <w:locked/>
    <w:uiPriority w:val="0"/>
    <w:pPr>
      <w:keepNext/>
      <w:numPr>
        <w:ilvl w:val="6"/>
        <w:numId w:val="1"/>
      </w:numPr>
      <w:tabs>
        <w:tab w:val="left" w:pos="2155"/>
        <w:tab w:val="left" w:pos="4593"/>
        <w:tab w:val="left" w:pos="7031"/>
      </w:tabs>
      <w:spacing w:before="60"/>
      <w:outlineLvl w:val="6"/>
    </w:pPr>
    <w:rPr>
      <w:b w:val="0"/>
      <w:i/>
      <w:sz w:val="20"/>
      <w:szCs w:val="24"/>
    </w:rPr>
  </w:style>
  <w:style w:type="paragraph" w:styleId="11">
    <w:name w:val="heading 8"/>
    <w:basedOn w:val="1"/>
    <w:next w:val="1"/>
    <w:qFormat/>
    <w:locked/>
    <w:uiPriority w:val="0"/>
    <w:pPr>
      <w:numPr>
        <w:ilvl w:val="7"/>
        <w:numId w:val="1"/>
      </w:numPr>
      <w:spacing w:before="240" w:after="60"/>
      <w:outlineLvl w:val="7"/>
    </w:pPr>
    <w:rPr>
      <w:rFonts w:ascii="Times New Roman" w:hAnsi="Times New Roman"/>
      <w:i/>
      <w:iCs/>
      <w:sz w:val="24"/>
      <w:szCs w:val="24"/>
    </w:rPr>
  </w:style>
  <w:style w:type="paragraph" w:styleId="12">
    <w:name w:val="heading 9"/>
    <w:basedOn w:val="1"/>
    <w:next w:val="1"/>
    <w:qFormat/>
    <w:locked/>
    <w:uiPriority w:val="0"/>
    <w:pPr>
      <w:numPr>
        <w:ilvl w:val="8"/>
        <w:numId w:val="1"/>
      </w:numPr>
      <w:spacing w:before="240" w:after="60"/>
      <w:outlineLvl w:val="8"/>
    </w:pPr>
    <w:rPr>
      <w:rFonts w:ascii="Arial" w:hAnsi="Arial" w:cs="Arial"/>
      <w:sz w:val="22"/>
      <w:szCs w:val="22"/>
    </w:rPr>
  </w:style>
  <w:style w:type="character" w:default="1" w:styleId="53">
    <w:name w:val="Default Paragraph Font"/>
    <w:semiHidden/>
    <w:unhideWhenUsed/>
    <w:uiPriority w:val="1"/>
  </w:style>
  <w:style w:type="table" w:default="1" w:styleId="51">
    <w:name w:val="Normal Table"/>
    <w:semiHidden/>
    <w:unhideWhenUsed/>
    <w:uiPriority w:val="99"/>
    <w:tblPr>
      <w:tblCellMar>
        <w:top w:w="0" w:type="dxa"/>
        <w:left w:w="108" w:type="dxa"/>
        <w:bottom w:w="0" w:type="dxa"/>
        <w:right w:w="108" w:type="dxa"/>
      </w:tblCellMar>
    </w:tblPr>
  </w:style>
  <w:style w:type="paragraph" w:customStyle="1" w:styleId="3">
    <w:name w:val="Heading"/>
    <w:basedOn w:val="1"/>
    <w:next w:val="4"/>
    <w:locked/>
    <w:uiPriority w:val="0"/>
    <w:pPr>
      <w:spacing w:before="120"/>
    </w:pPr>
    <w:rPr>
      <w:b/>
      <w:kern w:val="24"/>
      <w:sz w:val="28"/>
    </w:rPr>
  </w:style>
  <w:style w:type="paragraph" w:styleId="4">
    <w:name w:val="Body Text"/>
    <w:basedOn w:val="1"/>
    <w:link w:val="92"/>
    <w:locked/>
    <w:uiPriority w:val="0"/>
    <w:pPr>
      <w:tabs>
        <w:tab w:val="left" w:pos="2438"/>
        <w:tab w:val="left" w:pos="4876"/>
        <w:tab w:val="left" w:pos="7314"/>
        <w:tab w:val="clear" w:pos="2155"/>
        <w:tab w:val="clear" w:pos="4593"/>
        <w:tab w:val="clear" w:pos="7031"/>
      </w:tabs>
    </w:pPr>
  </w:style>
  <w:style w:type="paragraph" w:styleId="13">
    <w:name w:val="List 3"/>
    <w:basedOn w:val="14"/>
    <w:locked/>
    <w:uiPriority w:val="0"/>
    <w:pPr>
      <w:tabs>
        <w:tab w:val="left" w:pos="2438"/>
        <w:tab w:val="left" w:pos="4876"/>
        <w:tab w:val="left" w:pos="7314"/>
      </w:tabs>
      <w:ind w:left="2439" w:hanging="1626"/>
    </w:pPr>
  </w:style>
  <w:style w:type="paragraph" w:styleId="14">
    <w:name w:val="List"/>
    <w:basedOn w:val="1"/>
    <w:locked/>
    <w:uiPriority w:val="0"/>
    <w:pPr>
      <w:tabs>
        <w:tab w:val="left" w:pos="2438"/>
        <w:tab w:val="left" w:pos="4876"/>
        <w:tab w:val="left" w:pos="7314"/>
        <w:tab w:val="clear" w:pos="2155"/>
        <w:tab w:val="clear" w:pos="4593"/>
        <w:tab w:val="clear" w:pos="7031"/>
      </w:tabs>
      <w:ind w:left="2438" w:hanging="2438"/>
    </w:pPr>
  </w:style>
  <w:style w:type="paragraph" w:styleId="15">
    <w:name w:val="List Number 2"/>
    <w:basedOn w:val="1"/>
    <w:locked/>
    <w:uiPriority w:val="0"/>
    <w:pPr>
      <w:tabs>
        <w:tab w:val="left" w:pos="2438"/>
        <w:tab w:val="left" w:pos="4876"/>
        <w:tab w:val="left" w:pos="7314"/>
        <w:tab w:val="clear" w:pos="2155"/>
        <w:tab w:val="clear" w:pos="4593"/>
        <w:tab w:val="clear" w:pos="7031"/>
      </w:tabs>
    </w:pPr>
  </w:style>
  <w:style w:type="paragraph" w:styleId="16">
    <w:name w:val="List Bullet 4"/>
    <w:basedOn w:val="1"/>
    <w:locked/>
    <w:uiPriority w:val="0"/>
    <w:pPr>
      <w:tabs>
        <w:tab w:val="clear" w:pos="2155"/>
      </w:tabs>
    </w:pPr>
  </w:style>
  <w:style w:type="paragraph" w:styleId="17">
    <w:name w:val="List Number"/>
    <w:basedOn w:val="1"/>
    <w:locked/>
    <w:uiPriority w:val="0"/>
    <w:pPr>
      <w:tabs>
        <w:tab w:val="left" w:pos="2438"/>
        <w:tab w:val="left" w:pos="4876"/>
        <w:tab w:val="left" w:pos="7314"/>
        <w:tab w:val="clear" w:pos="2155"/>
        <w:tab w:val="clear" w:pos="4593"/>
        <w:tab w:val="clear" w:pos="7031"/>
      </w:tabs>
    </w:pPr>
  </w:style>
  <w:style w:type="paragraph" w:styleId="18">
    <w:name w:val="caption"/>
    <w:basedOn w:val="1"/>
    <w:next w:val="4"/>
    <w:qFormat/>
    <w:locked/>
    <w:uiPriority w:val="0"/>
    <w:pPr>
      <w:spacing w:before="120"/>
      <w:jc w:val="center"/>
    </w:pPr>
    <w:rPr>
      <w:b/>
      <w:bCs/>
    </w:rPr>
  </w:style>
  <w:style w:type="paragraph" w:styleId="19">
    <w:name w:val="List Bullet"/>
    <w:basedOn w:val="1"/>
    <w:locked/>
    <w:uiPriority w:val="0"/>
    <w:pPr>
      <w:tabs>
        <w:tab w:val="left" w:pos="2438"/>
        <w:tab w:val="left" w:pos="4876"/>
        <w:tab w:val="left" w:pos="7314"/>
        <w:tab w:val="clear" w:pos="2155"/>
        <w:tab w:val="clear" w:pos="4593"/>
        <w:tab w:val="clear" w:pos="7031"/>
      </w:tabs>
    </w:pPr>
  </w:style>
  <w:style w:type="paragraph" w:styleId="20">
    <w:name w:val="Document Map"/>
    <w:basedOn w:val="1"/>
    <w:semiHidden/>
    <w:locked/>
    <w:uiPriority w:val="0"/>
    <w:pPr>
      <w:shd w:val="clear" w:color="auto" w:fill="000080"/>
    </w:pPr>
    <w:rPr>
      <w:rFonts w:ascii="Tahoma" w:hAnsi="Tahoma" w:cs="Tahoma"/>
    </w:rPr>
  </w:style>
  <w:style w:type="paragraph" w:styleId="21">
    <w:name w:val="annotation text"/>
    <w:basedOn w:val="1"/>
    <w:semiHidden/>
    <w:locked/>
    <w:uiPriority w:val="0"/>
  </w:style>
  <w:style w:type="paragraph" w:styleId="22">
    <w:name w:val="Salutation"/>
    <w:basedOn w:val="4"/>
    <w:next w:val="4"/>
    <w:locked/>
    <w:uiPriority w:val="0"/>
    <w:pPr>
      <w:suppressAutoHyphens/>
      <w:spacing w:after="320"/>
    </w:pPr>
    <w:rPr>
      <w:kern w:val="1"/>
      <w:lang w:eastAsia="ar-SA"/>
    </w:rPr>
  </w:style>
  <w:style w:type="paragraph" w:styleId="23">
    <w:name w:val="Body Text 3"/>
    <w:basedOn w:val="4"/>
    <w:locked/>
    <w:uiPriority w:val="0"/>
    <w:rPr>
      <w:sz w:val="16"/>
      <w:szCs w:val="16"/>
    </w:rPr>
  </w:style>
  <w:style w:type="paragraph" w:styleId="24">
    <w:name w:val="List Bullet 3"/>
    <w:basedOn w:val="1"/>
    <w:locked/>
    <w:uiPriority w:val="0"/>
    <w:pPr>
      <w:tabs>
        <w:tab w:val="clear" w:pos="2155"/>
      </w:tabs>
    </w:pPr>
    <w:rPr>
      <w:rFonts w:cs="DejaVu Sans"/>
    </w:rPr>
  </w:style>
  <w:style w:type="paragraph" w:styleId="25">
    <w:name w:val="Body Text Indent"/>
    <w:basedOn w:val="4"/>
    <w:locked/>
    <w:uiPriority w:val="0"/>
    <w:pPr>
      <w:ind w:left="283"/>
    </w:pPr>
  </w:style>
  <w:style w:type="paragraph" w:styleId="26">
    <w:name w:val="List Number 3"/>
    <w:basedOn w:val="1"/>
    <w:locked/>
    <w:uiPriority w:val="0"/>
    <w:pPr>
      <w:tabs>
        <w:tab w:val="clear" w:pos="2155"/>
      </w:tabs>
    </w:pPr>
    <w:rPr>
      <w:rFonts w:cs="DejaVu Sans"/>
    </w:rPr>
  </w:style>
  <w:style w:type="paragraph" w:styleId="27">
    <w:name w:val="List 2"/>
    <w:basedOn w:val="1"/>
    <w:locked/>
    <w:uiPriority w:val="0"/>
    <w:pPr>
      <w:tabs>
        <w:tab w:val="left" w:pos="2438"/>
        <w:tab w:val="left" w:pos="4876"/>
        <w:tab w:val="left" w:pos="7314"/>
        <w:tab w:val="clear" w:pos="2155"/>
        <w:tab w:val="clear" w:pos="4593"/>
        <w:tab w:val="clear" w:pos="7031"/>
      </w:tabs>
      <w:ind w:left="2438" w:hanging="2032"/>
    </w:pPr>
  </w:style>
  <w:style w:type="paragraph" w:styleId="28">
    <w:name w:val="List Continue"/>
    <w:basedOn w:val="1"/>
    <w:locked/>
    <w:uiPriority w:val="0"/>
    <w:pPr>
      <w:ind w:left="406"/>
    </w:pPr>
  </w:style>
  <w:style w:type="paragraph" w:styleId="29">
    <w:name w:val="Block Text"/>
    <w:basedOn w:val="4"/>
    <w:locked/>
    <w:uiPriority w:val="0"/>
    <w:pPr>
      <w:jc w:val="both"/>
    </w:pPr>
  </w:style>
  <w:style w:type="paragraph" w:styleId="30">
    <w:name w:val="List Bullet 2"/>
    <w:basedOn w:val="1"/>
    <w:locked/>
    <w:uiPriority w:val="0"/>
    <w:pPr>
      <w:tabs>
        <w:tab w:val="clear" w:pos="2155"/>
      </w:tabs>
    </w:pPr>
    <w:rPr>
      <w:rFonts w:cs="DejaVu Sans"/>
    </w:rPr>
  </w:style>
  <w:style w:type="paragraph" w:styleId="31">
    <w:name w:val="Plain Text"/>
    <w:basedOn w:val="32"/>
    <w:locked/>
    <w:uiPriority w:val="0"/>
    <w:pPr>
      <w:tabs>
        <w:tab w:val="left" w:pos="1219"/>
        <w:tab w:val="left" w:pos="2438"/>
        <w:tab w:val="left" w:pos="3657"/>
        <w:tab w:val="left" w:pos="4876"/>
        <w:tab w:val="left" w:pos="6095"/>
        <w:tab w:val="left" w:pos="7314"/>
        <w:tab w:val="left" w:pos="8533"/>
        <w:tab w:val="left" w:pos="9752"/>
        <w:tab w:val="left" w:pos="10971"/>
      </w:tabs>
    </w:pPr>
  </w:style>
  <w:style w:type="paragraph" w:customStyle="1" w:styleId="32">
    <w:name w:val="Code"/>
    <w:basedOn w:val="1"/>
    <w:locked/>
    <w:uiPriority w:val="0"/>
    <w:pPr>
      <w:tabs>
        <w:tab w:val="left" w:pos="1219"/>
        <w:tab w:val="left" w:pos="2438"/>
        <w:tab w:val="left" w:pos="3657"/>
        <w:tab w:val="left" w:pos="4876"/>
        <w:tab w:val="left" w:pos="6095"/>
        <w:tab w:val="left" w:pos="7314"/>
        <w:tab w:val="left" w:pos="8533"/>
        <w:tab w:val="left" w:pos="9752"/>
        <w:tab w:val="left" w:pos="10971"/>
        <w:tab w:val="clear" w:pos="2155"/>
        <w:tab w:val="clear" w:pos="4593"/>
        <w:tab w:val="clear" w:pos="7031"/>
      </w:tabs>
    </w:pPr>
    <w:rPr>
      <w:rFonts w:ascii="DejaVu Sans Mono" w:hAnsi="DejaVu Sans Mono"/>
      <w:bCs/>
    </w:rPr>
  </w:style>
  <w:style w:type="paragraph" w:styleId="33">
    <w:name w:val="List Bullet 5"/>
    <w:basedOn w:val="1"/>
    <w:locked/>
    <w:uiPriority w:val="0"/>
    <w:pPr>
      <w:tabs>
        <w:tab w:val="clear" w:pos="2155"/>
      </w:tabs>
    </w:pPr>
  </w:style>
  <w:style w:type="paragraph" w:styleId="34">
    <w:name w:val="List Number 4"/>
    <w:basedOn w:val="1"/>
    <w:locked/>
    <w:uiPriority w:val="0"/>
  </w:style>
  <w:style w:type="paragraph" w:styleId="35">
    <w:name w:val="Date"/>
    <w:basedOn w:val="4"/>
    <w:locked/>
    <w:uiPriority w:val="0"/>
    <w:pPr>
      <w:tabs>
        <w:tab w:val="left" w:pos="811"/>
      </w:tabs>
    </w:pPr>
  </w:style>
  <w:style w:type="paragraph" w:styleId="36">
    <w:name w:val="Body Text Indent 2"/>
    <w:basedOn w:val="1"/>
    <w:locked/>
    <w:uiPriority w:val="0"/>
    <w:pPr>
      <w:tabs>
        <w:tab w:val="left" w:pos="2438"/>
        <w:tab w:val="left" w:pos="4876"/>
        <w:tab w:val="left" w:pos="7314"/>
        <w:tab w:val="clear" w:pos="2155"/>
        <w:tab w:val="clear" w:pos="4593"/>
        <w:tab w:val="clear" w:pos="7031"/>
      </w:tabs>
      <w:spacing w:line="480" w:lineRule="auto"/>
      <w:ind w:left="283"/>
    </w:pPr>
  </w:style>
  <w:style w:type="paragraph" w:styleId="37">
    <w:name w:val="Balloon Text"/>
    <w:basedOn w:val="1"/>
    <w:semiHidden/>
    <w:locked/>
    <w:uiPriority w:val="0"/>
    <w:rPr>
      <w:rFonts w:ascii="Tahoma" w:hAnsi="Tahoma" w:cs="Tahoma"/>
      <w:sz w:val="16"/>
      <w:szCs w:val="16"/>
    </w:rPr>
  </w:style>
  <w:style w:type="paragraph" w:styleId="38">
    <w:name w:val="footer"/>
    <w:basedOn w:val="1"/>
    <w:locked/>
    <w:uiPriority w:val="0"/>
    <w:pPr>
      <w:tabs>
        <w:tab w:val="center" w:pos="4734"/>
        <w:tab w:val="right" w:pos="9469"/>
        <w:tab w:val="clear" w:pos="2155"/>
        <w:tab w:val="clear" w:pos="4593"/>
        <w:tab w:val="clear" w:pos="7031"/>
      </w:tabs>
      <w:spacing w:after="40"/>
    </w:pPr>
    <w:rPr>
      <w:sz w:val="16"/>
    </w:rPr>
  </w:style>
  <w:style w:type="paragraph" w:styleId="39">
    <w:name w:val="envelope return"/>
    <w:basedOn w:val="1"/>
    <w:next w:val="40"/>
    <w:locked/>
    <w:uiPriority w:val="0"/>
    <w:pPr>
      <w:suppressLineNumbers/>
      <w:suppressAutoHyphens/>
      <w:spacing w:after="119"/>
    </w:pPr>
    <w:rPr>
      <w:kern w:val="1"/>
      <w:sz w:val="16"/>
      <w:lang w:eastAsia="ar-SA"/>
    </w:rPr>
  </w:style>
  <w:style w:type="paragraph" w:customStyle="1" w:styleId="40">
    <w:name w:val="Receiver"/>
    <w:basedOn w:val="4"/>
    <w:locked/>
    <w:uiPriority w:val="0"/>
    <w:pPr>
      <w:suppressAutoHyphens/>
      <w:spacing w:after="62"/>
    </w:pPr>
    <w:rPr>
      <w:kern w:val="1"/>
      <w:lang w:eastAsia="ar-SA"/>
    </w:rPr>
  </w:style>
  <w:style w:type="paragraph" w:styleId="41">
    <w:name w:val="header"/>
    <w:basedOn w:val="1"/>
    <w:locked/>
    <w:uiPriority w:val="0"/>
    <w:pPr>
      <w:tabs>
        <w:tab w:val="center" w:pos="4734"/>
        <w:tab w:val="right" w:pos="9469"/>
        <w:tab w:val="clear" w:pos="2155"/>
        <w:tab w:val="clear" w:pos="4593"/>
        <w:tab w:val="clear" w:pos="7031"/>
      </w:tabs>
      <w:spacing w:after="40"/>
    </w:pPr>
    <w:rPr>
      <w:rFonts w:ascii="DejaVu Sans Condensed" w:hAnsi="DejaVu Sans Condensed"/>
      <w:sz w:val="16"/>
    </w:rPr>
  </w:style>
  <w:style w:type="paragraph" w:styleId="42">
    <w:name w:val="Signature"/>
    <w:basedOn w:val="4"/>
    <w:next w:val="4"/>
    <w:locked/>
    <w:uiPriority w:val="0"/>
    <w:pPr>
      <w:suppressLineNumbers/>
      <w:suppressAutoHyphens/>
      <w:spacing w:before="320"/>
    </w:pPr>
    <w:rPr>
      <w:kern w:val="1"/>
      <w:lang w:eastAsia="ar-SA"/>
    </w:rPr>
  </w:style>
  <w:style w:type="paragraph" w:styleId="43">
    <w:name w:val="Subtitle"/>
    <w:basedOn w:val="1"/>
    <w:qFormat/>
    <w:locked/>
    <w:uiPriority w:val="0"/>
    <w:pPr>
      <w:spacing w:before="120"/>
    </w:pPr>
    <w:rPr>
      <w:rFonts w:cs="Arial"/>
      <w:sz w:val="22"/>
      <w:szCs w:val="24"/>
    </w:rPr>
  </w:style>
  <w:style w:type="paragraph" w:styleId="44">
    <w:name w:val="List Number 5"/>
    <w:basedOn w:val="1"/>
    <w:locked/>
    <w:uiPriority w:val="0"/>
  </w:style>
  <w:style w:type="paragraph" w:styleId="45">
    <w:name w:val="Body Text Indent 3"/>
    <w:basedOn w:val="23"/>
    <w:locked/>
    <w:uiPriority w:val="0"/>
    <w:pPr>
      <w:ind w:left="283"/>
    </w:pPr>
  </w:style>
  <w:style w:type="paragraph" w:styleId="46">
    <w:name w:val="List Continue 2"/>
    <w:basedOn w:val="1"/>
    <w:locked/>
    <w:uiPriority w:val="0"/>
    <w:pPr>
      <w:ind w:left="813"/>
    </w:pPr>
  </w:style>
  <w:style w:type="paragraph" w:styleId="47">
    <w:name w:val="Normal (Web)"/>
    <w:basedOn w:val="1"/>
    <w:uiPriority w:val="0"/>
    <w:pPr>
      <w:spacing w:before="0" w:beforeAutospacing="1" w:after="0" w:afterAutospacing="1"/>
      <w:ind w:left="0" w:right="0"/>
      <w:jc w:val="left"/>
    </w:pPr>
    <w:rPr>
      <w:kern w:val="0"/>
      <w:sz w:val="24"/>
      <w:lang w:val="en-US" w:eastAsia="zh-CN" w:bidi="ar"/>
    </w:rPr>
  </w:style>
  <w:style w:type="paragraph" w:styleId="48">
    <w:name w:val="List Continue 3"/>
    <w:basedOn w:val="1"/>
    <w:locked/>
    <w:uiPriority w:val="0"/>
    <w:pPr>
      <w:ind w:left="1219"/>
    </w:pPr>
  </w:style>
  <w:style w:type="paragraph" w:styleId="49">
    <w:name w:val="Title"/>
    <w:basedOn w:val="1"/>
    <w:qFormat/>
    <w:locked/>
    <w:uiPriority w:val="0"/>
    <w:pPr>
      <w:spacing w:before="240"/>
    </w:pPr>
    <w:rPr>
      <w:rFonts w:cs="Arial"/>
      <w:bCs/>
      <w:kern w:val="28"/>
      <w:sz w:val="56"/>
      <w:szCs w:val="32"/>
    </w:rPr>
  </w:style>
  <w:style w:type="paragraph" w:styleId="50">
    <w:name w:val="annotation subject"/>
    <w:basedOn w:val="21"/>
    <w:next w:val="21"/>
    <w:semiHidden/>
    <w:locked/>
    <w:uiPriority w:val="0"/>
    <w:rPr>
      <w:b/>
      <w:bCs/>
    </w:rPr>
  </w:style>
  <w:style w:type="table" w:styleId="52">
    <w:name w:val="Table Grid"/>
    <w:basedOn w:val="51"/>
    <w:locked/>
    <w:uiPriority w:val="0"/>
    <w:rPr>
      <w:rFonts w:ascii="DejaVu Sans" w:hAnsi="DejaVu San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right w:w="57" w:type="dxa"/>
      </w:tblCellMar>
    </w:tblPr>
    <w:tblStylePr w:type="firstRow">
      <w:rPr>
        <w:rFonts w:ascii="Calibri" w:hAnsi="Calibri"/>
        <w:b w:val="0"/>
        <w:sz w:val="20"/>
      </w:rPr>
      <w:tcPr>
        <w:shd w:val="clear" w:color="auto" w:fill="D9D9D9"/>
      </w:tcPr>
    </w:tblStylePr>
  </w:style>
  <w:style w:type="character" w:styleId="54">
    <w:name w:val="page number"/>
    <w:basedOn w:val="53"/>
    <w:locked/>
    <w:uiPriority w:val="0"/>
  </w:style>
  <w:style w:type="character" w:styleId="55">
    <w:name w:val="line number"/>
    <w:locked/>
    <w:uiPriority w:val="0"/>
    <w:rPr>
      <w:sz w:val="18"/>
    </w:rPr>
  </w:style>
  <w:style w:type="character" w:styleId="56">
    <w:name w:val="Hyperlink"/>
    <w:locked/>
    <w:uiPriority w:val="0"/>
    <w:rPr>
      <w:color w:val="333333"/>
      <w:u w:val="single"/>
    </w:rPr>
  </w:style>
  <w:style w:type="character" w:styleId="57">
    <w:name w:val="annotation reference"/>
    <w:semiHidden/>
    <w:locked/>
    <w:uiPriority w:val="0"/>
    <w:rPr>
      <w:sz w:val="16"/>
      <w:szCs w:val="16"/>
    </w:rPr>
  </w:style>
  <w:style w:type="paragraph" w:customStyle="1" w:styleId="58">
    <w:name w:val="Table heading"/>
    <w:basedOn w:val="1"/>
    <w:locked/>
    <w:uiPriority w:val="0"/>
    <w:pPr>
      <w:spacing w:after="60"/>
    </w:pPr>
    <w:rPr>
      <w:b/>
      <w:bCs/>
    </w:rPr>
  </w:style>
  <w:style w:type="paragraph" w:customStyle="1" w:styleId="59">
    <w:name w:val="Table caption"/>
    <w:basedOn w:val="1"/>
    <w:next w:val="4"/>
    <w:locked/>
    <w:uiPriority w:val="0"/>
    <w:pPr>
      <w:spacing w:before="120" w:after="60"/>
      <w:jc w:val="center"/>
    </w:pPr>
    <w:rPr>
      <w:b/>
      <w:bCs/>
    </w:rPr>
  </w:style>
  <w:style w:type="paragraph" w:customStyle="1" w:styleId="60">
    <w:name w:val="Table text"/>
    <w:basedOn w:val="1"/>
    <w:locked/>
    <w:uiPriority w:val="0"/>
    <w:pPr>
      <w:spacing w:after="60"/>
    </w:pPr>
    <w:rPr>
      <w:szCs w:val="18"/>
    </w:rPr>
  </w:style>
  <w:style w:type="paragraph" w:customStyle="1" w:styleId="61">
    <w:name w:val="Figure caption"/>
    <w:basedOn w:val="18"/>
    <w:next w:val="4"/>
    <w:locked/>
    <w:uiPriority w:val="0"/>
  </w:style>
  <w:style w:type="paragraph" w:customStyle="1" w:styleId="62">
    <w:name w:val="目录 21"/>
    <w:basedOn w:val="1"/>
    <w:next w:val="1"/>
    <w:semiHidden/>
    <w:locked/>
    <w:uiPriority w:val="0"/>
    <w:pPr>
      <w:tabs>
        <w:tab w:val="right" w:leader="dot" w:pos="9469"/>
        <w:tab w:val="clear" w:pos="2155"/>
        <w:tab w:val="clear" w:pos="4593"/>
        <w:tab w:val="clear" w:pos="7031"/>
      </w:tabs>
      <w:ind w:left="816" w:hanging="408"/>
    </w:pPr>
  </w:style>
  <w:style w:type="paragraph" w:customStyle="1" w:styleId="63">
    <w:name w:val="目录 11"/>
    <w:basedOn w:val="1"/>
    <w:next w:val="1"/>
    <w:semiHidden/>
    <w:locked/>
    <w:uiPriority w:val="0"/>
    <w:pPr>
      <w:tabs>
        <w:tab w:val="right" w:leader="dot" w:pos="9469"/>
        <w:tab w:val="clear" w:pos="2155"/>
        <w:tab w:val="clear" w:pos="4593"/>
        <w:tab w:val="clear" w:pos="7031"/>
      </w:tabs>
      <w:ind w:left="408" w:hanging="408"/>
    </w:pPr>
  </w:style>
  <w:style w:type="paragraph" w:customStyle="1" w:styleId="64">
    <w:name w:val="目录 61"/>
    <w:basedOn w:val="1"/>
    <w:next w:val="1"/>
    <w:autoRedefine/>
    <w:semiHidden/>
    <w:locked/>
    <w:uiPriority w:val="0"/>
    <w:pPr>
      <w:ind w:left="1000"/>
    </w:pPr>
  </w:style>
  <w:style w:type="paragraph" w:customStyle="1" w:styleId="65">
    <w:name w:val="目录 31"/>
    <w:basedOn w:val="1"/>
    <w:next w:val="1"/>
    <w:semiHidden/>
    <w:locked/>
    <w:uiPriority w:val="0"/>
    <w:pPr>
      <w:tabs>
        <w:tab w:val="right" w:leader="dot" w:pos="9469"/>
        <w:tab w:val="clear" w:pos="2155"/>
        <w:tab w:val="clear" w:pos="4593"/>
        <w:tab w:val="clear" w:pos="7031"/>
      </w:tabs>
      <w:ind w:left="1219" w:hanging="408"/>
    </w:pPr>
  </w:style>
  <w:style w:type="paragraph" w:customStyle="1" w:styleId="66">
    <w:name w:val="Appendix 1"/>
    <w:basedOn w:val="3"/>
    <w:next w:val="4"/>
    <w:locked/>
    <w:uiPriority w:val="0"/>
    <w:pPr>
      <w:keepNext/>
      <w:pageBreakBefore/>
      <w:numPr>
        <w:ilvl w:val="0"/>
        <w:numId w:val="2"/>
      </w:numPr>
      <w:spacing w:before="0"/>
      <w:ind w:left="431" w:hanging="431"/>
      <w:outlineLvl w:val="0"/>
    </w:pPr>
    <w:rPr>
      <w:sz w:val="32"/>
    </w:rPr>
  </w:style>
  <w:style w:type="paragraph" w:customStyle="1" w:styleId="67">
    <w:name w:val="Appendix 2"/>
    <w:basedOn w:val="3"/>
    <w:next w:val="4"/>
    <w:locked/>
    <w:uiPriority w:val="0"/>
    <w:pPr>
      <w:keepNext/>
      <w:numPr>
        <w:ilvl w:val="1"/>
        <w:numId w:val="2"/>
      </w:numPr>
      <w:spacing w:before="240"/>
      <w:outlineLvl w:val="1"/>
    </w:pPr>
  </w:style>
  <w:style w:type="paragraph" w:customStyle="1" w:styleId="68">
    <w:name w:val="Appendix 3"/>
    <w:basedOn w:val="3"/>
    <w:next w:val="4"/>
    <w:locked/>
    <w:uiPriority w:val="0"/>
    <w:pPr>
      <w:keepNext/>
      <w:numPr>
        <w:ilvl w:val="2"/>
        <w:numId w:val="2"/>
      </w:numPr>
      <w:spacing w:before="240"/>
      <w:outlineLvl w:val="2"/>
    </w:pPr>
    <w:rPr>
      <w:sz w:val="24"/>
    </w:rPr>
  </w:style>
  <w:style w:type="paragraph" w:customStyle="1" w:styleId="69">
    <w:name w:val="Code Small"/>
    <w:basedOn w:val="32"/>
    <w:locked/>
    <w:uiPriority w:val="0"/>
    <w:pPr>
      <w:spacing w:after="60"/>
    </w:pPr>
    <w:rPr>
      <w:sz w:val="16"/>
    </w:rPr>
  </w:style>
  <w:style w:type="paragraph" w:customStyle="1" w:styleId="70">
    <w:name w:val="目录 41"/>
    <w:basedOn w:val="1"/>
    <w:next w:val="1"/>
    <w:semiHidden/>
    <w:locked/>
    <w:uiPriority w:val="0"/>
    <w:pPr>
      <w:tabs>
        <w:tab w:val="right" w:pos="9469"/>
        <w:tab w:val="clear" w:pos="2155"/>
        <w:tab w:val="clear" w:pos="4593"/>
        <w:tab w:val="clear" w:pos="7031"/>
      </w:tabs>
      <w:ind w:left="1627" w:hanging="408"/>
    </w:pPr>
  </w:style>
  <w:style w:type="paragraph" w:customStyle="1" w:styleId="71">
    <w:name w:val="SubHeading"/>
    <w:basedOn w:val="1"/>
    <w:next w:val="4"/>
    <w:locked/>
    <w:uiPriority w:val="0"/>
    <w:pPr>
      <w:keepNext/>
      <w:spacing w:before="360"/>
    </w:pPr>
    <w:rPr>
      <w:b/>
      <w:sz w:val="22"/>
    </w:rPr>
  </w:style>
  <w:style w:type="paragraph" w:customStyle="1" w:styleId="72">
    <w:name w:val="Table Text Small"/>
    <w:basedOn w:val="60"/>
    <w:locked/>
    <w:uiPriority w:val="0"/>
    <w:rPr>
      <w:rFonts w:ascii="DejaVu Sans Condensed" w:hAnsi="DejaVu Sans Condensed" w:cs="DejaVu Sans"/>
      <w:sz w:val="18"/>
    </w:rPr>
  </w:style>
  <w:style w:type="character" w:customStyle="1" w:styleId="73">
    <w:name w:val="Code Inline"/>
    <w:locked/>
    <w:uiPriority w:val="0"/>
    <w:rPr>
      <w:rFonts w:ascii="DejaVu Sans Mono" w:hAnsi="DejaVu Sans Mono"/>
    </w:rPr>
  </w:style>
  <w:style w:type="paragraph" w:customStyle="1" w:styleId="74">
    <w:name w:val="Image Anchor"/>
    <w:basedOn w:val="4"/>
    <w:next w:val="61"/>
    <w:locked/>
    <w:uiPriority w:val="0"/>
    <w:pPr>
      <w:keepNext/>
      <w:spacing w:before="240" w:line="20" w:lineRule="atLeast"/>
    </w:pPr>
    <w:rPr>
      <w:sz w:val="4"/>
    </w:rPr>
  </w:style>
  <w:style w:type="character" w:customStyle="1" w:styleId="75">
    <w:name w:val="已访问的超链接1"/>
    <w:locked/>
    <w:uiPriority w:val="0"/>
    <w:rPr>
      <w:color w:val="808080"/>
      <w:u w:val="single"/>
    </w:rPr>
  </w:style>
  <w:style w:type="paragraph" w:customStyle="1" w:styleId="76">
    <w:name w:val="Title1"/>
    <w:basedOn w:val="49"/>
    <w:next w:val="4"/>
    <w:locked/>
    <w:uiPriority w:val="0"/>
    <w:pPr>
      <w:spacing w:before="0" w:after="240"/>
    </w:pPr>
  </w:style>
  <w:style w:type="paragraph" w:customStyle="1" w:styleId="77">
    <w:name w:val="副标题1"/>
    <w:basedOn w:val="49"/>
    <w:locked/>
    <w:uiPriority w:val="0"/>
    <w:rPr>
      <w:b/>
      <w:sz w:val="44"/>
    </w:rPr>
  </w:style>
  <w:style w:type="character" w:customStyle="1" w:styleId="78">
    <w:name w:val="Numbering Symbols"/>
    <w:locked/>
    <w:uiPriority w:val="0"/>
  </w:style>
  <w:style w:type="paragraph" w:customStyle="1" w:styleId="79">
    <w:name w:val="Subject"/>
    <w:basedOn w:val="4"/>
    <w:next w:val="4"/>
    <w:link w:val="93"/>
    <w:locked/>
    <w:uiPriority w:val="0"/>
    <w:pPr>
      <w:keepNext/>
      <w:suppressAutoHyphens/>
      <w:spacing w:before="240"/>
    </w:pPr>
    <w:rPr>
      <w:b/>
      <w:kern w:val="1"/>
      <w:lang w:val="en-US" w:eastAsia="ar-SA"/>
    </w:rPr>
  </w:style>
  <w:style w:type="paragraph" w:customStyle="1" w:styleId="80">
    <w:name w:val="Sender"/>
    <w:basedOn w:val="1"/>
    <w:next w:val="40"/>
    <w:locked/>
    <w:uiPriority w:val="0"/>
    <w:rPr>
      <w:rFonts w:ascii="DejaVu Sans Condensed" w:hAnsi="DejaVu Sans Condensed"/>
      <w:sz w:val="13"/>
    </w:rPr>
  </w:style>
  <w:style w:type="paragraph" w:customStyle="1" w:styleId="81">
    <w:name w:val="atsec ref"/>
    <w:basedOn w:val="35"/>
    <w:locked/>
    <w:uiPriority w:val="0"/>
    <w:pPr>
      <w:jc w:val="right"/>
    </w:pPr>
    <w:rPr>
      <w:lang w:val="en-US" w:eastAsia="en-US"/>
    </w:rPr>
  </w:style>
  <w:style w:type="paragraph" w:customStyle="1" w:styleId="82">
    <w:name w:val="Follow-up"/>
    <w:basedOn w:val="4"/>
    <w:locked/>
    <w:uiPriority w:val="0"/>
    <w:pPr>
      <w:spacing w:before="360"/>
    </w:pPr>
    <w:rPr>
      <w:i/>
      <w:iCs/>
      <w:lang w:val="en-US"/>
    </w:rPr>
  </w:style>
  <w:style w:type="paragraph" w:customStyle="1" w:styleId="83">
    <w:name w:val="SubHeading with underline"/>
    <w:basedOn w:val="71"/>
    <w:locked/>
    <w:uiPriority w:val="0"/>
    <w:pPr>
      <w:pBdr>
        <w:bottom w:val="single" w:color="D80100" w:sz="18" w:space="1"/>
      </w:pBdr>
    </w:pPr>
    <w:rPr>
      <w:rFonts w:eastAsia="Times New Roman"/>
      <w:bCs/>
    </w:rPr>
  </w:style>
  <w:style w:type="paragraph" w:customStyle="1" w:styleId="84">
    <w:name w:val="Heading with underline"/>
    <w:basedOn w:val="3"/>
    <w:locked/>
    <w:uiPriority w:val="0"/>
    <w:pPr>
      <w:pBdr>
        <w:bottom w:val="single" w:color="D80100" w:sz="24" w:space="1"/>
      </w:pBdr>
    </w:pPr>
    <w:rPr>
      <w:rFonts w:eastAsia="Times New Roman"/>
      <w:bCs/>
    </w:rPr>
  </w:style>
  <w:style w:type="paragraph" w:customStyle="1" w:styleId="85">
    <w:name w:val="Body Text Short Selection"/>
    <w:basedOn w:val="4"/>
    <w:locked/>
    <w:uiPriority w:val="0"/>
    <w:pPr>
      <w:tabs>
        <w:tab w:val="left" w:pos="3240"/>
        <w:tab w:val="left" w:pos="6480"/>
        <w:tab w:val="clear" w:pos="2438"/>
        <w:tab w:val="clear" w:pos="4876"/>
        <w:tab w:val="clear" w:pos="7314"/>
      </w:tabs>
    </w:pPr>
    <w:rPr>
      <w:lang w:val="en-US" w:eastAsia="ar-SA"/>
    </w:rPr>
  </w:style>
  <w:style w:type="paragraph" w:customStyle="1" w:styleId="86">
    <w:name w:val="atsec body text"/>
    <w:basedOn w:val="1"/>
    <w:link w:val="89"/>
    <w:locked/>
    <w:uiPriority w:val="0"/>
    <w:pPr>
      <w:tabs>
        <w:tab w:val="clear" w:pos="2155"/>
        <w:tab w:val="clear" w:pos="4593"/>
        <w:tab w:val="clear" w:pos="7031"/>
      </w:tabs>
    </w:pPr>
    <w:rPr>
      <w:rFonts w:ascii="Arial" w:hAnsi="Arial" w:eastAsia="Times New Roman"/>
      <w:lang w:val="en-US" w:eastAsia="de-DE"/>
    </w:rPr>
  </w:style>
  <w:style w:type="paragraph" w:customStyle="1" w:styleId="87">
    <w:name w:val="atsec head"/>
    <w:basedOn w:val="1"/>
    <w:next w:val="86"/>
    <w:link w:val="88"/>
    <w:locked/>
    <w:uiPriority w:val="0"/>
    <w:pPr>
      <w:tabs>
        <w:tab w:val="clear" w:pos="2155"/>
        <w:tab w:val="clear" w:pos="4593"/>
        <w:tab w:val="clear" w:pos="7031"/>
      </w:tabs>
      <w:spacing w:before="240" w:after="60"/>
    </w:pPr>
    <w:rPr>
      <w:rFonts w:ascii="Arial" w:hAnsi="Arial" w:eastAsia="Times New Roman"/>
      <w:b/>
      <w:bCs/>
      <w:sz w:val="32"/>
      <w:lang w:val="en-US" w:eastAsia="en-US"/>
    </w:rPr>
  </w:style>
  <w:style w:type="character" w:customStyle="1" w:styleId="88">
    <w:name w:val="atsec head Char Char"/>
    <w:link w:val="87"/>
    <w:uiPriority w:val="0"/>
    <w:rPr>
      <w:rFonts w:ascii="Arial" w:hAnsi="Arial"/>
      <w:b/>
      <w:bCs/>
      <w:sz w:val="32"/>
      <w:lang w:val="en-US" w:eastAsia="en-US" w:bidi="ar-SA"/>
    </w:rPr>
  </w:style>
  <w:style w:type="character" w:customStyle="1" w:styleId="89">
    <w:name w:val="atsec body text Char1"/>
    <w:link w:val="86"/>
    <w:uiPriority w:val="0"/>
    <w:rPr>
      <w:rFonts w:ascii="Arial" w:hAnsi="Arial"/>
      <w:lang w:val="en-US" w:eastAsia="de-DE" w:bidi="ar-SA"/>
    </w:rPr>
  </w:style>
  <w:style w:type="paragraph" w:customStyle="1" w:styleId="90">
    <w:name w:val="Questions"/>
    <w:basedOn w:val="1"/>
    <w:next w:val="86"/>
    <w:link w:val="91"/>
    <w:locked/>
    <w:uiPriority w:val="0"/>
    <w:pPr>
      <w:tabs>
        <w:tab w:val="clear" w:pos="2155"/>
        <w:tab w:val="clear" w:pos="4593"/>
        <w:tab w:val="clear" w:pos="7031"/>
      </w:tabs>
      <w:autoSpaceDE w:val="0"/>
      <w:autoSpaceDN w:val="0"/>
      <w:adjustRightInd w:val="0"/>
      <w:spacing w:before="120"/>
    </w:pPr>
    <w:rPr>
      <w:rFonts w:ascii="Arial" w:hAnsi="Arial" w:eastAsia="Times New Roman" w:cs="Arial"/>
      <w:b/>
      <w:bCs/>
      <w:color w:val="000000"/>
      <w:lang w:val="en-US" w:eastAsia="en-US"/>
    </w:rPr>
  </w:style>
  <w:style w:type="character" w:customStyle="1" w:styleId="91">
    <w:name w:val="Questions Char"/>
    <w:link w:val="90"/>
    <w:uiPriority w:val="0"/>
    <w:rPr>
      <w:rFonts w:ascii="Arial" w:hAnsi="Arial" w:cs="Arial"/>
      <w:b/>
      <w:bCs/>
      <w:color w:val="000000"/>
      <w:lang w:val="en-US" w:eastAsia="en-US" w:bidi="ar-SA"/>
    </w:rPr>
  </w:style>
  <w:style w:type="character" w:customStyle="1" w:styleId="92">
    <w:name w:val="正文文本 字符"/>
    <w:link w:val="4"/>
    <w:uiPriority w:val="0"/>
    <w:rPr>
      <w:rFonts w:ascii="DejaVu Sans" w:hAnsi="DejaVu Sans" w:eastAsia="宋体"/>
      <w:lang w:val="de-DE" w:eastAsia="zh-CN" w:bidi="ar-SA"/>
    </w:rPr>
  </w:style>
  <w:style w:type="character" w:customStyle="1" w:styleId="93">
    <w:name w:val="Subject Char"/>
    <w:link w:val="79"/>
    <w:uiPriority w:val="0"/>
    <w:rPr>
      <w:rFonts w:ascii="DejaVu Sans" w:hAnsi="DejaVu Sans" w:eastAsia="宋体"/>
      <w:b/>
      <w:kern w:val="1"/>
      <w:lang w:val="en-US" w:eastAsia="ar-SA" w:bidi="ar-SA"/>
    </w:rPr>
  </w:style>
  <w:style w:type="paragraph" w:customStyle="1" w:styleId="94">
    <w:name w:val="Revision"/>
    <w:hidden/>
    <w:semiHidden/>
    <w:uiPriority w:val="99"/>
    <w:rPr>
      <w:rFonts w:ascii="DejaVu Sans" w:hAnsi="DejaVu Sans" w:eastAsia="宋体" w:cs="Times New Roman"/>
      <w:lang w:val="de-DE" w:eastAsia="zh-CN" w:bidi="ar-SA"/>
    </w:rPr>
  </w:style>
  <w:style w:type="character" w:styleId="95">
    <w:name w:val="Placeholder Text"/>
    <w:basedOn w:val="53"/>
    <w:uiPriority w:val="99"/>
    <w:rPr>
      <w:rFonts w:cs="Times New Roman"/>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Users/helloworld/Library/Containers/com.kingsoft.wpsoffice.mac/Data/C:\Documents%20and%20Settings\Erik%20Wilson\Application%20Data\Microsoft\Templates\RFI-Base-Template-US.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7"/>
  </customShpExts>
</s:customData>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02EFA37B-CA03-451C-AADB-D9A3AC930F7D}">
  <ds:schemaRefs/>
</ds:datastoreItem>
</file>

<file path=docProps/app.xml><?xml version="1.0" encoding="utf-8"?>
<Properties xmlns="http://schemas.openxmlformats.org/officeDocument/2006/extended-properties" xmlns:vt="http://schemas.openxmlformats.org/officeDocument/2006/docPropsVTypes">
  <Template>RFI-Base-Template-US.dot</Template>
  <Company>atsec information security</Company>
  <Pages>4</Pages>
  <Words>503</Words>
  <Characters>2989</Characters>
  <Lines>264</Lines>
  <Paragraphs>230</Paragraphs>
  <TotalTime>0</TotalTime>
  <ScaleCrop>false</ScaleCrop>
  <LinksUpToDate>false</LinksUpToDate>
  <CharactersWithSpaces>3768</CharactersWithSpaces>
  <Application>WPS Office_12.1.25869.25869_F1E327BC-269C-435d-A152-05C5408002CA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RFI Master Template</cp:category>
  <dcterms:created xsi:type="dcterms:W3CDTF">2021-08-17T05:07:00Z</dcterms:created>
  <dc:creator>Jinyun Chen</dc:creator>
  <dc:description>EMVCo SBMP</dc:description>
  <cp:keywords>Basis for all RFI templates</cp:keywords>
  <cp:lastModifiedBy>COPE@陈谨运</cp:lastModifiedBy>
  <cp:lastPrinted>2010-01-14T09:05:00Z</cp:lastPrinted>
  <dcterms:modified xsi:type="dcterms:W3CDTF">2026-05-23T11:31:52Z</dcterms:modified>
  <dc:title>EMVCo SBMP</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ail alias">
    <vt:lpwstr>info_cn@atsec.com</vt:lpwstr>
  </property>
  <property fmtid="{D5CDD505-2E9C-101B-9397-08002B2CF9AE}" pid="3" name="KSOProductBuildVer">
    <vt:lpwstr>2052-12.1.25869.25869</vt:lpwstr>
  </property>
  <property fmtid="{D5CDD505-2E9C-101B-9397-08002B2CF9AE}" pid="4" name="ICV">
    <vt:lpwstr>C31754A27D1FE06F4615116A09ABC06D_42</vt:lpwstr>
  </property>
</Properties>
</file>